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ECF" w14:textId="77777777" w:rsidR="00191C72" w:rsidRPr="00C027B6" w:rsidRDefault="00191C72" w:rsidP="00191C72">
      <w:pPr>
        <w:pStyle w:val="NoSpacing"/>
        <w:jc w:val="center"/>
        <w:rPr>
          <w:rFonts w:cstheme="minorHAnsi"/>
          <w:b/>
          <w:sz w:val="28"/>
          <w:szCs w:val="28"/>
        </w:rPr>
      </w:pPr>
      <w:bookmarkStart w:id="0" w:name="_Hlk83232247"/>
      <w:r w:rsidRPr="00C027B6">
        <w:rPr>
          <w:rFonts w:cstheme="minorHAnsi"/>
          <w:b/>
          <w:sz w:val="28"/>
          <w:szCs w:val="28"/>
        </w:rPr>
        <w:t xml:space="preserve">BOARD MEETING AGENDA </w:t>
      </w:r>
    </w:p>
    <w:p w14:paraId="6273FE4D" w14:textId="320BDBED" w:rsidR="00585C95" w:rsidRPr="00C027B6" w:rsidRDefault="00191C72" w:rsidP="00191C72">
      <w:pPr>
        <w:pStyle w:val="NoSpacing"/>
        <w:jc w:val="center"/>
        <w:rPr>
          <w:rFonts w:cstheme="minorHAnsi"/>
          <w:b/>
          <w:sz w:val="28"/>
          <w:szCs w:val="28"/>
        </w:rPr>
      </w:pPr>
      <w:r w:rsidRPr="00C027B6">
        <w:rPr>
          <w:rFonts w:cstheme="minorHAnsi"/>
          <w:b/>
          <w:sz w:val="28"/>
          <w:szCs w:val="28"/>
        </w:rPr>
        <w:t xml:space="preserve">Wednesday, </w:t>
      </w:r>
      <w:r w:rsidR="00BC4BBA">
        <w:rPr>
          <w:rFonts w:cstheme="minorHAnsi"/>
          <w:b/>
          <w:sz w:val="28"/>
          <w:szCs w:val="28"/>
        </w:rPr>
        <w:t>September 22</w:t>
      </w:r>
      <w:r w:rsidRPr="00C027B6">
        <w:rPr>
          <w:rFonts w:cstheme="minorHAnsi"/>
          <w:b/>
          <w:sz w:val="28"/>
          <w:szCs w:val="28"/>
        </w:rPr>
        <w:t>, 202</w:t>
      </w:r>
      <w:r w:rsidR="00585C95" w:rsidRPr="00C027B6">
        <w:rPr>
          <w:rFonts w:cstheme="minorHAnsi"/>
          <w:b/>
          <w:sz w:val="28"/>
          <w:szCs w:val="28"/>
        </w:rPr>
        <w:t>1</w:t>
      </w:r>
    </w:p>
    <w:p w14:paraId="4BE804FD" w14:textId="17A82395" w:rsidR="00CB05DD" w:rsidRPr="00CB05DD" w:rsidRDefault="00191C72" w:rsidP="006F0702">
      <w:pPr>
        <w:pStyle w:val="NoSpacing"/>
        <w:jc w:val="center"/>
        <w:rPr>
          <w:rFonts w:cstheme="minorHAnsi"/>
          <w:b/>
          <w:sz w:val="28"/>
          <w:szCs w:val="28"/>
        </w:rPr>
      </w:pPr>
      <w:r w:rsidRPr="00C027B6">
        <w:rPr>
          <w:rFonts w:cstheme="minorHAnsi"/>
          <w:b/>
          <w:sz w:val="28"/>
          <w:szCs w:val="28"/>
        </w:rPr>
        <w:t xml:space="preserve"> 5:30 pm via ZOOM </w:t>
      </w:r>
    </w:p>
    <w:p w14:paraId="09A60EF7" w14:textId="77777777" w:rsidR="00191C72" w:rsidRPr="00E817EE" w:rsidRDefault="00191C72" w:rsidP="00191C72">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191C72" w:rsidRPr="00E817EE" w14:paraId="6354791E" w14:textId="77777777" w:rsidTr="00C027B6">
        <w:tc>
          <w:tcPr>
            <w:tcW w:w="4316" w:type="dxa"/>
          </w:tcPr>
          <w:p w14:paraId="4298DA52"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Name</w:t>
            </w:r>
          </w:p>
        </w:tc>
        <w:tc>
          <w:tcPr>
            <w:tcW w:w="1491" w:type="dxa"/>
          </w:tcPr>
          <w:p w14:paraId="7CFC454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Present</w:t>
            </w:r>
          </w:p>
        </w:tc>
        <w:tc>
          <w:tcPr>
            <w:tcW w:w="1276" w:type="dxa"/>
          </w:tcPr>
          <w:p w14:paraId="74FB2F5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Regrets</w:t>
            </w:r>
          </w:p>
        </w:tc>
      </w:tr>
      <w:tr w:rsidR="00191C72" w:rsidRPr="00C027B6" w14:paraId="7D581E74" w14:textId="77777777" w:rsidTr="00C027B6">
        <w:tc>
          <w:tcPr>
            <w:tcW w:w="4316" w:type="dxa"/>
          </w:tcPr>
          <w:p w14:paraId="2DD778BF"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3E4009A9" w14:textId="77777777" w:rsidR="00191C72" w:rsidRPr="00C027B6" w:rsidRDefault="00191C72" w:rsidP="00AA1AA6">
            <w:pPr>
              <w:pStyle w:val="NoSpacing"/>
              <w:rPr>
                <w:rFonts w:asciiTheme="minorHAnsi" w:hAnsiTheme="minorHAnsi" w:cstheme="minorHAnsi"/>
                <w:szCs w:val="24"/>
              </w:rPr>
            </w:pPr>
          </w:p>
        </w:tc>
        <w:tc>
          <w:tcPr>
            <w:tcW w:w="1276" w:type="dxa"/>
          </w:tcPr>
          <w:p w14:paraId="39BF5CCE" w14:textId="1EB32B26" w:rsidR="00191C72" w:rsidRPr="00C027B6" w:rsidRDefault="00DC3295"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584C7133" w14:textId="77777777" w:rsidTr="00C027B6">
        <w:tc>
          <w:tcPr>
            <w:tcW w:w="4316" w:type="dxa"/>
          </w:tcPr>
          <w:p w14:paraId="38953D41"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505BBCDB" w14:textId="529DB172"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A68FA05"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9870C28" w14:textId="77777777" w:rsidTr="00C027B6">
        <w:tc>
          <w:tcPr>
            <w:tcW w:w="4316" w:type="dxa"/>
          </w:tcPr>
          <w:p w14:paraId="079F9423"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1002B7B1" w14:textId="7169CF8A"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34DC4E3" w14:textId="77777777" w:rsidR="00191C72" w:rsidRPr="00C027B6" w:rsidRDefault="00191C72" w:rsidP="00AA1AA6">
            <w:pPr>
              <w:pStyle w:val="NoSpacing"/>
              <w:jc w:val="center"/>
              <w:rPr>
                <w:rFonts w:asciiTheme="minorHAnsi" w:hAnsiTheme="minorHAnsi" w:cstheme="minorHAnsi"/>
                <w:szCs w:val="24"/>
              </w:rPr>
            </w:pPr>
          </w:p>
        </w:tc>
      </w:tr>
      <w:tr w:rsidR="00B44C05" w:rsidRPr="00C027B6" w14:paraId="777189A8" w14:textId="77777777" w:rsidTr="00C027B6">
        <w:tc>
          <w:tcPr>
            <w:tcW w:w="4316" w:type="dxa"/>
          </w:tcPr>
          <w:p w14:paraId="7F12F27C" w14:textId="078FA055"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Kudzie Chasosa</w:t>
            </w:r>
          </w:p>
        </w:tc>
        <w:tc>
          <w:tcPr>
            <w:tcW w:w="1491" w:type="dxa"/>
          </w:tcPr>
          <w:p w14:paraId="14ED7B48" w14:textId="034BDD85" w:rsidR="00B44C05"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59F32EC" w14:textId="77777777" w:rsidR="00B44C05" w:rsidRPr="00C027B6" w:rsidRDefault="00B44C05" w:rsidP="00AA1AA6">
            <w:pPr>
              <w:pStyle w:val="NoSpacing"/>
              <w:jc w:val="center"/>
              <w:rPr>
                <w:rFonts w:asciiTheme="minorHAnsi" w:hAnsiTheme="minorHAnsi" w:cstheme="minorHAnsi"/>
                <w:szCs w:val="24"/>
              </w:rPr>
            </w:pPr>
          </w:p>
        </w:tc>
      </w:tr>
      <w:tr w:rsidR="00B44C05" w:rsidRPr="00C027B6" w14:paraId="1AC450F3" w14:textId="77777777" w:rsidTr="00C027B6">
        <w:tc>
          <w:tcPr>
            <w:tcW w:w="4316" w:type="dxa"/>
          </w:tcPr>
          <w:p w14:paraId="55083D91" w14:textId="67087F1E"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382ECFB9" w14:textId="00DFF7D3" w:rsidR="00B44C05" w:rsidRPr="00C027B6" w:rsidRDefault="00AC4B7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6E3C332" w14:textId="77777777" w:rsidR="00B44C05" w:rsidRPr="00C027B6" w:rsidRDefault="00B44C05" w:rsidP="00AA1AA6">
            <w:pPr>
              <w:pStyle w:val="NoSpacing"/>
              <w:jc w:val="center"/>
              <w:rPr>
                <w:rFonts w:asciiTheme="minorHAnsi" w:hAnsiTheme="minorHAnsi" w:cstheme="minorHAnsi"/>
                <w:szCs w:val="24"/>
              </w:rPr>
            </w:pPr>
          </w:p>
        </w:tc>
      </w:tr>
      <w:tr w:rsidR="00191C72" w:rsidRPr="00C027B6" w14:paraId="413585FE" w14:textId="77777777" w:rsidTr="00C027B6">
        <w:tc>
          <w:tcPr>
            <w:tcW w:w="4316" w:type="dxa"/>
          </w:tcPr>
          <w:p w14:paraId="7CEA569C"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45099715" w14:textId="107DD883"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1BF5D69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0D31BF0B" w14:textId="77777777" w:rsidTr="00C027B6">
        <w:tc>
          <w:tcPr>
            <w:tcW w:w="4316" w:type="dxa"/>
          </w:tcPr>
          <w:p w14:paraId="3D622AC7"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7A0FF566" w14:textId="46E7DEFA"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46337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4CC5D98" w14:textId="77777777" w:rsidTr="00C027B6">
        <w:tc>
          <w:tcPr>
            <w:tcW w:w="4316" w:type="dxa"/>
          </w:tcPr>
          <w:p w14:paraId="0411FCA6"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411618BA" w14:textId="4861EEF1"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7BF668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5CF9CA4" w14:textId="77777777" w:rsidTr="00C027B6">
        <w:tc>
          <w:tcPr>
            <w:tcW w:w="4316" w:type="dxa"/>
          </w:tcPr>
          <w:p w14:paraId="3F2F7E4A"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Lil Scime</w:t>
            </w:r>
          </w:p>
        </w:tc>
        <w:tc>
          <w:tcPr>
            <w:tcW w:w="1491" w:type="dxa"/>
          </w:tcPr>
          <w:p w14:paraId="1C0CB035" w14:textId="70187062"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2DD09422"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4396E2F3" w14:textId="77777777" w:rsidTr="00C027B6">
        <w:tc>
          <w:tcPr>
            <w:tcW w:w="4316" w:type="dxa"/>
          </w:tcPr>
          <w:p w14:paraId="78B91392"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F30B9A1" w14:textId="749C61D3"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B4E3D6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0516F8C" w14:textId="77777777" w:rsidTr="00C027B6">
        <w:tc>
          <w:tcPr>
            <w:tcW w:w="4316" w:type="dxa"/>
          </w:tcPr>
          <w:p w14:paraId="0E8D5D2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603B1840" w14:textId="2E61D02B"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61E37D9"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8C85FDE" w14:textId="77777777" w:rsidTr="00C027B6">
        <w:tc>
          <w:tcPr>
            <w:tcW w:w="4316" w:type="dxa"/>
          </w:tcPr>
          <w:p w14:paraId="2F31476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108CB8FF" w14:textId="797BC67A" w:rsidR="00191C72" w:rsidRPr="00C027B6" w:rsidRDefault="00DC3295"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1A1D72C"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7BA6F93" w14:textId="77777777" w:rsidTr="00C027B6">
        <w:tc>
          <w:tcPr>
            <w:tcW w:w="4316" w:type="dxa"/>
          </w:tcPr>
          <w:p w14:paraId="7A1299EB"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36A7C29C" w14:textId="77777777" w:rsidR="00191C72" w:rsidRPr="00C027B6" w:rsidRDefault="00191C72" w:rsidP="00AA1AA6">
            <w:pPr>
              <w:pStyle w:val="NoSpacing"/>
              <w:rPr>
                <w:rFonts w:asciiTheme="minorHAnsi" w:hAnsiTheme="minorHAnsi" w:cstheme="minorHAnsi"/>
                <w:szCs w:val="24"/>
              </w:rPr>
            </w:pPr>
          </w:p>
        </w:tc>
        <w:tc>
          <w:tcPr>
            <w:tcW w:w="1276" w:type="dxa"/>
          </w:tcPr>
          <w:p w14:paraId="5CE1A66C" w14:textId="67A2AF8D" w:rsidR="00191C72" w:rsidRPr="00C027B6" w:rsidRDefault="00214AD2"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FE6CF0" w:rsidRPr="00C027B6" w14:paraId="3C934493" w14:textId="77777777" w:rsidTr="00C027B6">
        <w:tc>
          <w:tcPr>
            <w:tcW w:w="4316" w:type="dxa"/>
          </w:tcPr>
          <w:p w14:paraId="72CF5D9F" w14:textId="14576419" w:rsidR="00FE6CF0" w:rsidRPr="005E575C" w:rsidRDefault="00B20B85" w:rsidP="00AA1AA6">
            <w:pPr>
              <w:pStyle w:val="NoSpacing"/>
              <w:rPr>
                <w:rFonts w:asciiTheme="minorHAnsi" w:hAnsiTheme="minorHAnsi" w:cstheme="minorHAnsi"/>
                <w:szCs w:val="24"/>
              </w:rPr>
            </w:pPr>
            <w:r w:rsidRPr="005E575C">
              <w:rPr>
                <w:rFonts w:asciiTheme="minorHAnsi" w:hAnsiTheme="minorHAnsi" w:cstheme="minorHAnsi"/>
                <w:szCs w:val="24"/>
              </w:rPr>
              <w:t>Faith Phiri, Client Solutions Manager, Gallagher Insurance</w:t>
            </w:r>
            <w:r w:rsidR="005E575C" w:rsidRPr="005E575C">
              <w:rPr>
                <w:rFonts w:asciiTheme="minorHAnsi" w:hAnsiTheme="minorHAnsi" w:cstheme="minorHAnsi"/>
                <w:szCs w:val="24"/>
              </w:rPr>
              <w:t xml:space="preserve"> (Guest)</w:t>
            </w:r>
          </w:p>
        </w:tc>
        <w:tc>
          <w:tcPr>
            <w:tcW w:w="1491" w:type="dxa"/>
          </w:tcPr>
          <w:p w14:paraId="18478A89" w14:textId="77777777" w:rsidR="00FE6CF0" w:rsidRPr="00C027B6" w:rsidRDefault="00FE6CF0" w:rsidP="00AA1AA6">
            <w:pPr>
              <w:pStyle w:val="NoSpacing"/>
              <w:rPr>
                <w:rFonts w:cstheme="minorHAnsi"/>
                <w:szCs w:val="24"/>
              </w:rPr>
            </w:pPr>
          </w:p>
        </w:tc>
        <w:tc>
          <w:tcPr>
            <w:tcW w:w="1276" w:type="dxa"/>
          </w:tcPr>
          <w:p w14:paraId="0B9A614C" w14:textId="77777777" w:rsidR="00FE6CF0" w:rsidRPr="00C027B6" w:rsidRDefault="00FE6CF0" w:rsidP="00AA1AA6">
            <w:pPr>
              <w:pStyle w:val="NoSpacing"/>
              <w:jc w:val="center"/>
              <w:rPr>
                <w:rFonts w:cstheme="minorHAnsi"/>
                <w:szCs w:val="24"/>
              </w:rPr>
            </w:pPr>
          </w:p>
        </w:tc>
      </w:tr>
      <w:tr w:rsidR="00FE6CF0" w:rsidRPr="00C027B6" w14:paraId="358DB8DE" w14:textId="77777777" w:rsidTr="00C027B6">
        <w:tc>
          <w:tcPr>
            <w:tcW w:w="4316" w:type="dxa"/>
          </w:tcPr>
          <w:p w14:paraId="1D286905" w14:textId="53609585" w:rsidR="00FE6CF0" w:rsidRPr="005E575C" w:rsidRDefault="00B20B85" w:rsidP="00AA1AA6">
            <w:pPr>
              <w:pStyle w:val="NoSpacing"/>
              <w:rPr>
                <w:rFonts w:asciiTheme="minorHAnsi" w:hAnsiTheme="minorHAnsi" w:cstheme="minorHAnsi"/>
                <w:szCs w:val="24"/>
              </w:rPr>
            </w:pPr>
            <w:r w:rsidRPr="005E575C">
              <w:rPr>
                <w:rFonts w:asciiTheme="minorHAnsi" w:hAnsiTheme="minorHAnsi" w:cstheme="minorHAnsi"/>
                <w:szCs w:val="24"/>
              </w:rPr>
              <w:t xml:space="preserve">Linda Papadopoulous, Senior Vice President, </w:t>
            </w:r>
            <w:proofErr w:type="spellStart"/>
            <w:r w:rsidRPr="005E575C">
              <w:rPr>
                <w:rFonts w:asciiTheme="minorHAnsi" w:hAnsiTheme="minorHAnsi" w:cstheme="minorHAnsi"/>
                <w:szCs w:val="24"/>
              </w:rPr>
              <w:t>Gallgher</w:t>
            </w:r>
            <w:proofErr w:type="spellEnd"/>
            <w:r w:rsidRPr="005E575C">
              <w:rPr>
                <w:rFonts w:asciiTheme="minorHAnsi" w:hAnsiTheme="minorHAnsi" w:cstheme="minorHAnsi"/>
                <w:szCs w:val="24"/>
              </w:rPr>
              <w:t xml:space="preserve"> Insurance</w:t>
            </w:r>
            <w:r w:rsidR="005E575C" w:rsidRPr="005E575C">
              <w:rPr>
                <w:rFonts w:asciiTheme="minorHAnsi" w:hAnsiTheme="minorHAnsi" w:cstheme="minorHAnsi"/>
                <w:szCs w:val="24"/>
              </w:rPr>
              <w:t xml:space="preserve"> (Guest)</w:t>
            </w:r>
          </w:p>
        </w:tc>
        <w:tc>
          <w:tcPr>
            <w:tcW w:w="1491" w:type="dxa"/>
          </w:tcPr>
          <w:p w14:paraId="3251AF85" w14:textId="1C7A33C1" w:rsidR="00FE6CF0" w:rsidRPr="00C027B6" w:rsidRDefault="00DC3295" w:rsidP="00AA1AA6">
            <w:pPr>
              <w:pStyle w:val="NoSpacing"/>
              <w:rPr>
                <w:rFonts w:cstheme="minorHAnsi"/>
                <w:szCs w:val="24"/>
              </w:rPr>
            </w:pPr>
            <w:r>
              <w:rPr>
                <w:rFonts w:cstheme="minorHAnsi"/>
                <w:szCs w:val="24"/>
              </w:rPr>
              <w:t>X</w:t>
            </w:r>
          </w:p>
        </w:tc>
        <w:tc>
          <w:tcPr>
            <w:tcW w:w="1276" w:type="dxa"/>
          </w:tcPr>
          <w:p w14:paraId="02C75ED5" w14:textId="77777777" w:rsidR="00FE6CF0" w:rsidRPr="00C027B6" w:rsidRDefault="00FE6CF0" w:rsidP="00AA1AA6">
            <w:pPr>
              <w:pStyle w:val="NoSpacing"/>
              <w:jc w:val="center"/>
              <w:rPr>
                <w:rFonts w:cstheme="minorHAnsi"/>
                <w:szCs w:val="24"/>
              </w:rPr>
            </w:pPr>
          </w:p>
        </w:tc>
      </w:tr>
      <w:tr w:rsidR="00DC3295" w:rsidRPr="00C027B6" w14:paraId="3CAF828D" w14:textId="77777777" w:rsidTr="00C027B6">
        <w:tc>
          <w:tcPr>
            <w:tcW w:w="4316" w:type="dxa"/>
          </w:tcPr>
          <w:p w14:paraId="41243BD9" w14:textId="6F34AB54" w:rsidR="00DC3295" w:rsidRPr="00696DA0" w:rsidRDefault="00DC3295" w:rsidP="00AA1AA6">
            <w:pPr>
              <w:pStyle w:val="NoSpacing"/>
              <w:rPr>
                <w:rFonts w:asciiTheme="majorHAnsi" w:hAnsiTheme="majorHAnsi" w:cstheme="majorHAnsi"/>
                <w:szCs w:val="24"/>
              </w:rPr>
            </w:pPr>
            <w:r w:rsidRPr="00696DA0">
              <w:rPr>
                <w:rFonts w:asciiTheme="majorHAnsi" w:hAnsiTheme="majorHAnsi" w:cstheme="majorHAnsi"/>
                <w:szCs w:val="24"/>
              </w:rPr>
              <w:t>Bill Harrison (Guest)</w:t>
            </w:r>
          </w:p>
        </w:tc>
        <w:tc>
          <w:tcPr>
            <w:tcW w:w="1491" w:type="dxa"/>
          </w:tcPr>
          <w:p w14:paraId="2618DA43" w14:textId="57475D04" w:rsidR="00DC3295" w:rsidRDefault="00DC3295" w:rsidP="00AA1AA6">
            <w:pPr>
              <w:pStyle w:val="NoSpacing"/>
              <w:rPr>
                <w:rFonts w:cstheme="minorHAnsi"/>
                <w:szCs w:val="24"/>
              </w:rPr>
            </w:pPr>
            <w:r>
              <w:rPr>
                <w:rFonts w:cstheme="minorHAnsi"/>
                <w:szCs w:val="24"/>
              </w:rPr>
              <w:t>X</w:t>
            </w:r>
          </w:p>
        </w:tc>
        <w:tc>
          <w:tcPr>
            <w:tcW w:w="1276" w:type="dxa"/>
          </w:tcPr>
          <w:p w14:paraId="2279FB6E" w14:textId="77777777" w:rsidR="00DC3295" w:rsidRPr="00C027B6" w:rsidRDefault="00DC3295" w:rsidP="00AA1AA6">
            <w:pPr>
              <w:pStyle w:val="NoSpacing"/>
              <w:jc w:val="center"/>
              <w:rPr>
                <w:rFonts w:cstheme="minorHAnsi"/>
                <w:szCs w:val="24"/>
              </w:rPr>
            </w:pPr>
          </w:p>
        </w:tc>
      </w:tr>
      <w:tr w:rsidR="00DC3295" w:rsidRPr="00C027B6" w14:paraId="5F9FDD31" w14:textId="77777777" w:rsidTr="00C027B6">
        <w:tc>
          <w:tcPr>
            <w:tcW w:w="4316" w:type="dxa"/>
          </w:tcPr>
          <w:p w14:paraId="66FB5E4A" w14:textId="13BF0C45" w:rsidR="00DC3295" w:rsidRPr="00696DA0" w:rsidRDefault="00DC3295" w:rsidP="00AA1AA6">
            <w:pPr>
              <w:pStyle w:val="NoSpacing"/>
              <w:rPr>
                <w:rFonts w:asciiTheme="majorHAnsi" w:hAnsiTheme="majorHAnsi" w:cstheme="majorHAnsi"/>
                <w:szCs w:val="24"/>
              </w:rPr>
            </w:pPr>
            <w:r w:rsidRPr="00696DA0">
              <w:rPr>
                <w:rFonts w:asciiTheme="majorHAnsi" w:hAnsiTheme="majorHAnsi" w:cstheme="majorHAnsi"/>
                <w:szCs w:val="24"/>
              </w:rPr>
              <w:t>Kelly Nash, (Guest)</w:t>
            </w:r>
          </w:p>
        </w:tc>
        <w:tc>
          <w:tcPr>
            <w:tcW w:w="1491" w:type="dxa"/>
          </w:tcPr>
          <w:p w14:paraId="545D196B" w14:textId="5A8B106B" w:rsidR="00DC3295" w:rsidRDefault="00DC3295" w:rsidP="00AA1AA6">
            <w:pPr>
              <w:pStyle w:val="NoSpacing"/>
              <w:rPr>
                <w:rFonts w:cstheme="minorHAnsi"/>
                <w:szCs w:val="24"/>
              </w:rPr>
            </w:pPr>
            <w:r>
              <w:rPr>
                <w:rFonts w:cstheme="minorHAnsi"/>
                <w:szCs w:val="24"/>
              </w:rPr>
              <w:t>X</w:t>
            </w:r>
          </w:p>
        </w:tc>
        <w:tc>
          <w:tcPr>
            <w:tcW w:w="1276" w:type="dxa"/>
          </w:tcPr>
          <w:p w14:paraId="12A5043A" w14:textId="77777777" w:rsidR="00DC3295" w:rsidRPr="00C027B6" w:rsidRDefault="00DC3295" w:rsidP="00AA1AA6">
            <w:pPr>
              <w:pStyle w:val="NoSpacing"/>
              <w:jc w:val="center"/>
              <w:rPr>
                <w:rFonts w:cstheme="minorHAnsi"/>
                <w:szCs w:val="24"/>
              </w:rPr>
            </w:pPr>
          </w:p>
        </w:tc>
      </w:tr>
      <w:bookmarkEnd w:id="0"/>
    </w:tbl>
    <w:p w14:paraId="26573B49" w14:textId="77777777" w:rsidR="00191C72" w:rsidRPr="00C027B6" w:rsidRDefault="00191C72" w:rsidP="00191C72">
      <w:pPr>
        <w:pStyle w:val="NoSpacing"/>
        <w:rPr>
          <w:rFonts w:cstheme="minorHAnsi"/>
          <w:szCs w:val="24"/>
        </w:rPr>
      </w:pPr>
    </w:p>
    <w:p w14:paraId="1C4F6B67" w14:textId="77777777" w:rsidR="003A4EAE" w:rsidRPr="00E817EE" w:rsidRDefault="003A4EAE" w:rsidP="00191C72">
      <w:pPr>
        <w:pStyle w:val="NoSpacing"/>
        <w:rPr>
          <w:rFonts w:cstheme="minorHAnsi"/>
          <w:sz w:val="22"/>
          <w:szCs w:val="22"/>
        </w:rPr>
      </w:pPr>
    </w:p>
    <w:tbl>
      <w:tblPr>
        <w:tblStyle w:val="TableGrid"/>
        <w:tblW w:w="0" w:type="auto"/>
        <w:tblLook w:val="04A0" w:firstRow="1" w:lastRow="0" w:firstColumn="1" w:lastColumn="0" w:noHBand="0" w:noVBand="1"/>
      </w:tblPr>
      <w:tblGrid>
        <w:gridCol w:w="2965"/>
        <w:gridCol w:w="2520"/>
        <w:gridCol w:w="5681"/>
        <w:gridCol w:w="1784"/>
      </w:tblGrid>
      <w:tr w:rsidR="004E1E2E" w:rsidRPr="00AD43C4" w14:paraId="05C72984" w14:textId="77777777" w:rsidTr="00166F54">
        <w:trPr>
          <w:trHeight w:val="485"/>
        </w:trPr>
        <w:tc>
          <w:tcPr>
            <w:tcW w:w="2965" w:type="dxa"/>
          </w:tcPr>
          <w:p w14:paraId="7DDE9664"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Item</w:t>
            </w:r>
          </w:p>
        </w:tc>
        <w:tc>
          <w:tcPr>
            <w:tcW w:w="2520" w:type="dxa"/>
          </w:tcPr>
          <w:p w14:paraId="5F3C7C8D" w14:textId="3E44DF52"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Chair/Responsibility</w:t>
            </w:r>
          </w:p>
        </w:tc>
        <w:tc>
          <w:tcPr>
            <w:tcW w:w="5681" w:type="dxa"/>
          </w:tcPr>
          <w:p w14:paraId="2E8321BD"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Discussion</w:t>
            </w:r>
          </w:p>
        </w:tc>
        <w:tc>
          <w:tcPr>
            <w:tcW w:w="1784" w:type="dxa"/>
          </w:tcPr>
          <w:p w14:paraId="77B21471"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Motion/Action</w:t>
            </w:r>
          </w:p>
        </w:tc>
      </w:tr>
      <w:tr w:rsidR="004E1E2E" w:rsidRPr="00AD43C4" w14:paraId="1A4DE196" w14:textId="77777777" w:rsidTr="00166F54">
        <w:trPr>
          <w:trHeight w:val="920"/>
        </w:trPr>
        <w:tc>
          <w:tcPr>
            <w:tcW w:w="2965" w:type="dxa"/>
          </w:tcPr>
          <w:p w14:paraId="4490672C"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Welcome</w:t>
            </w:r>
          </w:p>
        </w:tc>
        <w:tc>
          <w:tcPr>
            <w:tcW w:w="2520" w:type="dxa"/>
          </w:tcPr>
          <w:p w14:paraId="72D2E1FE" w14:textId="4B5A09BB"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1F34B367" w14:textId="77777777"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Welcome</w:t>
            </w:r>
          </w:p>
        </w:tc>
        <w:tc>
          <w:tcPr>
            <w:tcW w:w="1784" w:type="dxa"/>
          </w:tcPr>
          <w:p w14:paraId="43D34013" w14:textId="77777777" w:rsidR="004E1E2E" w:rsidRPr="00AD43C4" w:rsidRDefault="004E1E2E" w:rsidP="00AA1AA6">
            <w:pPr>
              <w:rPr>
                <w:rFonts w:asciiTheme="minorHAnsi" w:hAnsiTheme="minorHAnsi" w:cstheme="minorHAnsi"/>
                <w:szCs w:val="24"/>
              </w:rPr>
            </w:pPr>
          </w:p>
        </w:tc>
      </w:tr>
      <w:tr w:rsidR="004E1E2E" w:rsidRPr="00AD43C4" w14:paraId="6D735D53" w14:textId="77777777" w:rsidTr="00166F54">
        <w:trPr>
          <w:trHeight w:val="920"/>
        </w:trPr>
        <w:tc>
          <w:tcPr>
            <w:tcW w:w="2965" w:type="dxa"/>
          </w:tcPr>
          <w:p w14:paraId="38D3F250"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lastRenderedPageBreak/>
              <w:t xml:space="preserve">Land Acknowledgment </w:t>
            </w:r>
          </w:p>
        </w:tc>
        <w:tc>
          <w:tcPr>
            <w:tcW w:w="2520" w:type="dxa"/>
          </w:tcPr>
          <w:p w14:paraId="3603B118" w14:textId="2E306252" w:rsidR="004E1E2E" w:rsidRPr="00AD43C4" w:rsidRDefault="00DC3295" w:rsidP="00AA1AA6">
            <w:pPr>
              <w:rPr>
                <w:rFonts w:asciiTheme="minorHAnsi" w:hAnsiTheme="minorHAnsi" w:cstheme="minorHAnsi"/>
                <w:szCs w:val="24"/>
              </w:rPr>
            </w:pPr>
            <w:r>
              <w:rPr>
                <w:rFonts w:asciiTheme="minorHAnsi" w:hAnsiTheme="minorHAnsi" w:cstheme="minorHAnsi"/>
                <w:szCs w:val="24"/>
              </w:rPr>
              <w:t>Christine Moon</w:t>
            </w:r>
          </w:p>
        </w:tc>
        <w:tc>
          <w:tcPr>
            <w:tcW w:w="5681" w:type="dxa"/>
          </w:tcPr>
          <w:p w14:paraId="46ADAAE1" w14:textId="2AFE879F" w:rsidR="004E1E2E" w:rsidRPr="00AD43C4" w:rsidRDefault="00DC3295" w:rsidP="00AA1AA6">
            <w:pPr>
              <w:rPr>
                <w:rFonts w:asciiTheme="minorHAnsi" w:hAnsiTheme="minorHAnsi" w:cstheme="minorHAnsi"/>
                <w:szCs w:val="24"/>
              </w:rPr>
            </w:pPr>
            <w:r>
              <w:rPr>
                <w:rFonts w:asciiTheme="minorHAnsi" w:hAnsiTheme="minorHAnsi" w:cstheme="minorHAnsi"/>
                <w:szCs w:val="24"/>
              </w:rPr>
              <w:t xml:space="preserve">Christine shared with us a lovely land acknowledgment. </w:t>
            </w:r>
          </w:p>
        </w:tc>
        <w:tc>
          <w:tcPr>
            <w:tcW w:w="1784" w:type="dxa"/>
          </w:tcPr>
          <w:p w14:paraId="0F814651" w14:textId="77777777" w:rsidR="004E1E2E" w:rsidRPr="00AD43C4" w:rsidRDefault="004E1E2E" w:rsidP="00AA1AA6">
            <w:pPr>
              <w:rPr>
                <w:rFonts w:asciiTheme="minorHAnsi" w:hAnsiTheme="minorHAnsi" w:cstheme="minorHAnsi"/>
                <w:szCs w:val="24"/>
              </w:rPr>
            </w:pPr>
          </w:p>
        </w:tc>
      </w:tr>
      <w:tr w:rsidR="00DC3295" w:rsidRPr="00AD43C4" w14:paraId="349BF65C" w14:textId="77777777" w:rsidTr="00166F54">
        <w:trPr>
          <w:trHeight w:val="920"/>
        </w:trPr>
        <w:tc>
          <w:tcPr>
            <w:tcW w:w="2965" w:type="dxa"/>
          </w:tcPr>
          <w:p w14:paraId="2429F7AA" w14:textId="08B4C753" w:rsidR="00DC3295" w:rsidRPr="00AD43C4" w:rsidRDefault="00DC3295" w:rsidP="00AA1AA6">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Introduction of New Financial Coordinator</w:t>
            </w:r>
          </w:p>
        </w:tc>
        <w:tc>
          <w:tcPr>
            <w:tcW w:w="2520" w:type="dxa"/>
          </w:tcPr>
          <w:p w14:paraId="790EEED3" w14:textId="06BA5583" w:rsidR="00DC3295" w:rsidRPr="00166F54" w:rsidRDefault="00DC3295" w:rsidP="00AA1AA6">
            <w:pPr>
              <w:rPr>
                <w:rFonts w:cstheme="minorHAnsi"/>
                <w:sz w:val="20"/>
              </w:rPr>
            </w:pPr>
            <w:r w:rsidRPr="00166F54">
              <w:rPr>
                <w:rFonts w:cstheme="minorHAnsi"/>
                <w:sz w:val="20"/>
              </w:rPr>
              <w:t>Bill Harrison</w:t>
            </w:r>
          </w:p>
        </w:tc>
        <w:tc>
          <w:tcPr>
            <w:tcW w:w="5681" w:type="dxa"/>
          </w:tcPr>
          <w:p w14:paraId="4CED0C16" w14:textId="4638C640" w:rsidR="00DC3295" w:rsidRPr="00166F54" w:rsidRDefault="00DC3295" w:rsidP="00AA1AA6">
            <w:pPr>
              <w:rPr>
                <w:rFonts w:asciiTheme="majorHAnsi" w:hAnsiTheme="majorHAnsi" w:cstheme="majorHAnsi"/>
                <w:sz w:val="20"/>
              </w:rPr>
            </w:pPr>
            <w:r w:rsidRPr="00166F54">
              <w:rPr>
                <w:rFonts w:asciiTheme="majorHAnsi" w:hAnsiTheme="majorHAnsi" w:cstheme="majorHAnsi"/>
                <w:sz w:val="20"/>
              </w:rPr>
              <w:t>Bill introduced Kelly Nash, SMH’s new Financial Coordinator</w:t>
            </w:r>
          </w:p>
        </w:tc>
        <w:tc>
          <w:tcPr>
            <w:tcW w:w="1784" w:type="dxa"/>
          </w:tcPr>
          <w:p w14:paraId="3CF59683" w14:textId="77777777" w:rsidR="00DC3295" w:rsidRPr="00AD43C4" w:rsidRDefault="00DC3295" w:rsidP="00AA1AA6">
            <w:pPr>
              <w:rPr>
                <w:rFonts w:cstheme="minorHAnsi"/>
                <w:szCs w:val="24"/>
              </w:rPr>
            </w:pPr>
          </w:p>
        </w:tc>
      </w:tr>
      <w:tr w:rsidR="004E1E2E" w:rsidRPr="00AD43C4" w14:paraId="742E003F" w14:textId="77777777" w:rsidTr="00166F54">
        <w:trPr>
          <w:trHeight w:val="920"/>
        </w:trPr>
        <w:tc>
          <w:tcPr>
            <w:tcW w:w="2965" w:type="dxa"/>
          </w:tcPr>
          <w:p w14:paraId="7DD0396D" w14:textId="22BB54BF" w:rsidR="004E1E2E" w:rsidRPr="00AD43C4" w:rsidRDefault="00166F54" w:rsidP="00AA1AA6">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Opening Prayer</w:t>
            </w:r>
          </w:p>
        </w:tc>
        <w:tc>
          <w:tcPr>
            <w:tcW w:w="2520" w:type="dxa"/>
          </w:tcPr>
          <w:p w14:paraId="3838099A" w14:textId="386E1FBB" w:rsidR="004E1E2E" w:rsidRPr="00AD43C4" w:rsidRDefault="00166F54" w:rsidP="00AA1AA6">
            <w:pPr>
              <w:rPr>
                <w:rFonts w:asciiTheme="minorHAnsi" w:hAnsiTheme="minorHAnsi" w:cstheme="minorHAnsi"/>
                <w:szCs w:val="24"/>
              </w:rPr>
            </w:pPr>
            <w:r>
              <w:rPr>
                <w:rFonts w:asciiTheme="minorHAnsi" w:hAnsiTheme="minorHAnsi" w:cstheme="minorHAnsi"/>
                <w:szCs w:val="24"/>
              </w:rPr>
              <w:t>Bill Mous</w:t>
            </w:r>
          </w:p>
        </w:tc>
        <w:tc>
          <w:tcPr>
            <w:tcW w:w="5681" w:type="dxa"/>
          </w:tcPr>
          <w:p w14:paraId="58D52E4A" w14:textId="0C9B13BA" w:rsidR="004E1E2E" w:rsidRPr="00AD43C4" w:rsidRDefault="00166F54" w:rsidP="00AA1AA6">
            <w:pPr>
              <w:rPr>
                <w:rFonts w:asciiTheme="minorHAnsi" w:hAnsiTheme="minorHAnsi" w:cstheme="minorHAnsi"/>
                <w:szCs w:val="24"/>
              </w:rPr>
            </w:pPr>
            <w:r>
              <w:rPr>
                <w:rFonts w:asciiTheme="minorHAnsi" w:hAnsiTheme="minorHAnsi" w:cstheme="minorHAnsi"/>
                <w:szCs w:val="24"/>
              </w:rPr>
              <w:t xml:space="preserve">Bill led us in prayer. </w:t>
            </w:r>
          </w:p>
        </w:tc>
        <w:tc>
          <w:tcPr>
            <w:tcW w:w="1784" w:type="dxa"/>
          </w:tcPr>
          <w:p w14:paraId="055DA274" w14:textId="77777777" w:rsidR="004E1E2E" w:rsidRPr="00AD43C4" w:rsidRDefault="004E1E2E" w:rsidP="00AA1AA6">
            <w:pPr>
              <w:rPr>
                <w:rFonts w:asciiTheme="minorHAnsi" w:hAnsiTheme="minorHAnsi" w:cstheme="minorHAnsi"/>
                <w:szCs w:val="24"/>
              </w:rPr>
            </w:pPr>
          </w:p>
        </w:tc>
      </w:tr>
      <w:tr w:rsidR="00DC3295" w:rsidRPr="00AD43C4" w14:paraId="31A6D802" w14:textId="77777777" w:rsidTr="00166F54">
        <w:trPr>
          <w:trHeight w:val="920"/>
        </w:trPr>
        <w:tc>
          <w:tcPr>
            <w:tcW w:w="2965" w:type="dxa"/>
          </w:tcPr>
          <w:p w14:paraId="19F1D8FB" w14:textId="053CC142" w:rsidR="00DC3295" w:rsidRPr="00AD43C4" w:rsidRDefault="00DC3295" w:rsidP="00DC3295">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Presentation</w:t>
            </w:r>
          </w:p>
        </w:tc>
        <w:tc>
          <w:tcPr>
            <w:tcW w:w="2520" w:type="dxa"/>
          </w:tcPr>
          <w:p w14:paraId="6E1DD7F1" w14:textId="1D8A5BC3" w:rsidR="00DC3295" w:rsidRPr="00AD43C4" w:rsidRDefault="00DC3295" w:rsidP="00DC3295">
            <w:pPr>
              <w:rPr>
                <w:rFonts w:asciiTheme="minorHAnsi" w:hAnsiTheme="minorHAnsi" w:cstheme="minorHAnsi"/>
                <w:szCs w:val="24"/>
              </w:rPr>
            </w:pPr>
            <w:r>
              <w:rPr>
                <w:rFonts w:asciiTheme="minorHAnsi" w:hAnsiTheme="minorHAnsi" w:cstheme="minorHAnsi"/>
                <w:szCs w:val="24"/>
              </w:rPr>
              <w:t>Linda</w:t>
            </w:r>
            <w:r w:rsidR="00AC4B75" w:rsidRPr="005E575C">
              <w:rPr>
                <w:rFonts w:asciiTheme="minorHAnsi" w:hAnsiTheme="minorHAnsi" w:cstheme="minorHAnsi"/>
                <w:szCs w:val="24"/>
              </w:rPr>
              <w:t xml:space="preserve"> Papadopoulous</w:t>
            </w:r>
            <w:r w:rsidR="00AC4B75">
              <w:rPr>
                <w:rFonts w:asciiTheme="minorHAnsi" w:hAnsiTheme="minorHAnsi" w:cstheme="minorHAnsi"/>
                <w:szCs w:val="24"/>
              </w:rPr>
              <w:t>, Gall</w:t>
            </w:r>
            <w:r w:rsidR="00166F54">
              <w:rPr>
                <w:rFonts w:asciiTheme="minorHAnsi" w:hAnsiTheme="minorHAnsi" w:cstheme="minorHAnsi"/>
                <w:szCs w:val="24"/>
              </w:rPr>
              <w:t>a</w:t>
            </w:r>
            <w:r w:rsidR="00AC4B75">
              <w:rPr>
                <w:rFonts w:asciiTheme="minorHAnsi" w:hAnsiTheme="minorHAnsi" w:cstheme="minorHAnsi"/>
                <w:szCs w:val="24"/>
              </w:rPr>
              <w:t>gher Insurance</w:t>
            </w:r>
            <w:r w:rsidR="00166F54">
              <w:rPr>
                <w:rFonts w:asciiTheme="minorHAnsi" w:hAnsiTheme="minorHAnsi" w:cstheme="minorHAnsi"/>
                <w:szCs w:val="24"/>
              </w:rPr>
              <w:t xml:space="preserve"> Group (Broker)</w:t>
            </w:r>
          </w:p>
        </w:tc>
        <w:tc>
          <w:tcPr>
            <w:tcW w:w="5681" w:type="dxa"/>
          </w:tcPr>
          <w:p w14:paraId="09F232B0" w14:textId="73A81F37" w:rsidR="00DC3295" w:rsidRPr="00AD43C4" w:rsidRDefault="00DC3295" w:rsidP="00DC3295">
            <w:pPr>
              <w:rPr>
                <w:rFonts w:asciiTheme="minorHAnsi" w:hAnsiTheme="minorHAnsi" w:cstheme="minorHAnsi"/>
                <w:szCs w:val="24"/>
              </w:rPr>
            </w:pPr>
            <w:r w:rsidRPr="00AD43C4">
              <w:rPr>
                <w:rFonts w:asciiTheme="minorHAnsi" w:hAnsiTheme="minorHAnsi" w:cstheme="minorHAnsi"/>
                <w:szCs w:val="24"/>
              </w:rPr>
              <w:t>Overview of SMH Current Insurance Coverage and Discussion of Future Needs</w:t>
            </w:r>
            <w:r w:rsidR="00166F54">
              <w:rPr>
                <w:rFonts w:asciiTheme="minorHAnsi" w:hAnsiTheme="minorHAnsi" w:cstheme="minorHAnsi"/>
                <w:sz w:val="20"/>
              </w:rPr>
              <w:t xml:space="preserve"> Ecclesiastical Insurance Company of Canada covers our property insurance (replacement). We are under a blanket policy with the Diocese of Niagara. Lots of good discussion followed regarding insurance coverage for claims that could be made many years after the fact (</w:t>
            </w:r>
            <w:proofErr w:type="gramStart"/>
            <w:r w:rsidR="00166F54">
              <w:rPr>
                <w:rFonts w:asciiTheme="minorHAnsi" w:hAnsiTheme="minorHAnsi" w:cstheme="minorHAnsi"/>
                <w:sz w:val="20"/>
              </w:rPr>
              <w:t>e.g.</w:t>
            </w:r>
            <w:proofErr w:type="gramEnd"/>
            <w:r w:rsidR="00166F54">
              <w:rPr>
                <w:rFonts w:asciiTheme="minorHAnsi" w:hAnsiTheme="minorHAnsi" w:cstheme="minorHAnsi"/>
                <w:sz w:val="20"/>
              </w:rPr>
              <w:t xml:space="preserve"> St. Peter’s child care).  In these cases, the original insurer must pay any claims.  Linda is suggesting SMH explore cyber security insurance and possibly looking at current replacement costs for our buildings. Renee shared that we are required to add cyber security to our insurance by the City of Hamilton.  She would also like to look at our corporate indemnification policies.  Elizabeth wondered if Linda could provide our board with guidelines like what HIROC has provided to hospitals on things board can do to reduce their risks.</w:t>
            </w:r>
          </w:p>
        </w:tc>
        <w:tc>
          <w:tcPr>
            <w:tcW w:w="1784" w:type="dxa"/>
          </w:tcPr>
          <w:p w14:paraId="2B8F4069" w14:textId="540A11C6" w:rsidR="00DC3295" w:rsidRPr="00AC4B75" w:rsidRDefault="00214AD2" w:rsidP="00DC3295">
            <w:pPr>
              <w:rPr>
                <w:rFonts w:asciiTheme="minorHAnsi" w:hAnsiTheme="minorHAnsi" w:cstheme="minorHAnsi"/>
                <w:sz w:val="20"/>
              </w:rPr>
            </w:pPr>
            <w:r w:rsidRPr="00166F54">
              <w:rPr>
                <w:rFonts w:asciiTheme="minorHAnsi" w:hAnsiTheme="minorHAnsi" w:cstheme="minorHAnsi"/>
                <w:b/>
                <w:bCs/>
                <w:sz w:val="20"/>
              </w:rPr>
              <w:t>ACTION: Renee to follow up with Linda re: cyber security. Linda to provide guidelines</w:t>
            </w:r>
            <w:r w:rsidR="00166F54" w:rsidRPr="00166F54">
              <w:rPr>
                <w:rFonts w:asciiTheme="minorHAnsi" w:hAnsiTheme="minorHAnsi" w:cstheme="minorHAnsi"/>
                <w:b/>
                <w:bCs/>
                <w:sz w:val="20"/>
              </w:rPr>
              <w:t xml:space="preserve"> for director re: risk management and insurance.  Finally, a</w:t>
            </w:r>
            <w:r w:rsidRPr="00166F54">
              <w:rPr>
                <w:rFonts w:asciiTheme="minorHAnsi" w:hAnsiTheme="minorHAnsi" w:cstheme="minorHAnsi"/>
                <w:b/>
                <w:bCs/>
                <w:sz w:val="20"/>
              </w:rPr>
              <w:t xml:space="preserve"> </w:t>
            </w:r>
            <w:r w:rsidR="00166F54" w:rsidRPr="00166F54">
              <w:rPr>
                <w:rFonts w:asciiTheme="minorHAnsi" w:hAnsiTheme="minorHAnsi" w:cstheme="minorHAnsi"/>
                <w:b/>
                <w:bCs/>
                <w:sz w:val="20"/>
              </w:rPr>
              <w:t>c</w:t>
            </w:r>
            <w:r w:rsidRPr="00166F54">
              <w:rPr>
                <w:rFonts w:asciiTheme="minorHAnsi" w:hAnsiTheme="minorHAnsi" w:cstheme="minorHAnsi"/>
                <w:b/>
                <w:bCs/>
                <w:sz w:val="20"/>
              </w:rPr>
              <w:t>opy of Linda’s presentation will be attached to the minutes.</w:t>
            </w:r>
          </w:p>
        </w:tc>
      </w:tr>
      <w:tr w:rsidR="00166F54" w:rsidRPr="00AD43C4" w14:paraId="4DBA8C84" w14:textId="77777777" w:rsidTr="00166F54">
        <w:trPr>
          <w:trHeight w:val="920"/>
        </w:trPr>
        <w:tc>
          <w:tcPr>
            <w:tcW w:w="2965" w:type="dxa"/>
          </w:tcPr>
          <w:p w14:paraId="54A144BF" w14:textId="43A64AFF"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Board Chair Remarks</w:t>
            </w:r>
          </w:p>
        </w:tc>
        <w:tc>
          <w:tcPr>
            <w:tcW w:w="2520" w:type="dxa"/>
          </w:tcPr>
          <w:p w14:paraId="49D72CC7" w14:textId="52E11800"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39E5C0C8" w14:textId="77777777" w:rsidR="00166F54" w:rsidRPr="00AC4B75" w:rsidRDefault="00166F54" w:rsidP="00166F54">
            <w:pPr>
              <w:rPr>
                <w:rFonts w:ascii="Arial" w:hAnsi="Arial" w:cs="Arial"/>
                <w:bCs/>
                <w:sz w:val="20"/>
              </w:rPr>
            </w:pPr>
            <w:r w:rsidRPr="00AC4B75">
              <w:rPr>
                <w:rFonts w:ascii="Arial" w:hAnsi="Arial" w:cs="Arial"/>
                <w:bCs/>
                <w:sz w:val="20"/>
              </w:rPr>
              <w:t>There are some recent events that I believe exemplify that SMH is a place where hope lives.  The daycare graduation was such a wonderful event that the staff made very special for the children and their families.  The annual backpack distribution creates so much excitement.  Hundreds of children in need can start the school year with a backpack and be like other children.  We are so grateful for the generosity of the donors who make sure this happens year after year.  The Virtual Seniors Program held a picnic in Gage Park.  It was so good to see so many familiar faces. Congratulations to Renee and her team who work so hard to bring hope to so many people.</w:t>
            </w:r>
          </w:p>
          <w:p w14:paraId="3E21836F" w14:textId="77777777" w:rsidR="00166F54" w:rsidRPr="00AC4B75" w:rsidRDefault="00166F54" w:rsidP="00166F54">
            <w:pPr>
              <w:rPr>
                <w:rFonts w:ascii="Arial" w:hAnsi="Arial" w:cs="Arial"/>
                <w:bCs/>
                <w:sz w:val="20"/>
              </w:rPr>
            </w:pPr>
            <w:r w:rsidRPr="00AC4B75">
              <w:rPr>
                <w:rFonts w:ascii="Arial" w:hAnsi="Arial" w:cs="Arial"/>
                <w:bCs/>
                <w:sz w:val="20"/>
              </w:rPr>
              <w:t xml:space="preserve">Please mark you calendars for October 15.  This is the date we are </w:t>
            </w:r>
            <w:r w:rsidRPr="00AC4B75">
              <w:rPr>
                <w:rFonts w:ascii="Arial" w:hAnsi="Arial" w:cs="Arial"/>
                <w:bCs/>
                <w:sz w:val="20"/>
                <w:u w:val="single"/>
              </w:rPr>
              <w:t xml:space="preserve">hoping, </w:t>
            </w:r>
            <w:r w:rsidRPr="00AC4B75">
              <w:rPr>
                <w:rFonts w:ascii="Arial" w:hAnsi="Arial" w:cs="Arial"/>
                <w:bCs/>
                <w:sz w:val="20"/>
              </w:rPr>
              <w:t xml:space="preserve">at least we were told by the city that we will hear that our Rapid Housing Initiative application was successful.  In any event, we are moving forward with the </w:t>
            </w:r>
            <w:r w:rsidRPr="00AC4B75">
              <w:rPr>
                <w:rFonts w:ascii="Arial" w:hAnsi="Arial" w:cs="Arial"/>
                <w:bCs/>
                <w:sz w:val="20"/>
              </w:rPr>
              <w:lastRenderedPageBreak/>
              <w:t xml:space="preserve">project, and we are currently establishing a Capital Fund Committee which is part of Fund Development.  Two past Board Chairs, Barb Busing and Glenna Swing, have agreed to help with the campaign and we’ve enlisted Dale Guenther – a founder of the Shelter Health Network, a family physician, and an Associate Professor at McMaster University. </w:t>
            </w:r>
          </w:p>
          <w:p w14:paraId="26BC1DCE" w14:textId="77777777" w:rsidR="00166F54" w:rsidRPr="00AC4B75" w:rsidRDefault="00166F54" w:rsidP="00166F54">
            <w:pPr>
              <w:rPr>
                <w:rFonts w:ascii="Arial" w:hAnsi="Arial" w:cs="Arial"/>
                <w:bCs/>
                <w:sz w:val="20"/>
              </w:rPr>
            </w:pPr>
            <w:r w:rsidRPr="00AC4B75">
              <w:rPr>
                <w:rFonts w:ascii="Arial" w:hAnsi="Arial" w:cs="Arial"/>
                <w:bCs/>
                <w:sz w:val="20"/>
              </w:rPr>
              <w:t xml:space="preserve">Our relationship with the St. Peter’s building has expanded beyond the </w:t>
            </w:r>
            <w:proofErr w:type="gramStart"/>
            <w:r w:rsidRPr="00AC4B75">
              <w:rPr>
                <w:rFonts w:ascii="Arial" w:hAnsi="Arial" w:cs="Arial"/>
                <w:bCs/>
                <w:sz w:val="20"/>
              </w:rPr>
              <w:t>child care</w:t>
            </w:r>
            <w:proofErr w:type="gramEnd"/>
            <w:r w:rsidRPr="00AC4B75">
              <w:rPr>
                <w:rFonts w:ascii="Arial" w:hAnsi="Arial" w:cs="Arial"/>
                <w:bCs/>
                <w:sz w:val="20"/>
              </w:rPr>
              <w:t xml:space="preserve"> program merger to include the new home for the seniors’ team program offices and warehouse for the emergency food program </w:t>
            </w:r>
          </w:p>
          <w:p w14:paraId="19D03191" w14:textId="209335E7" w:rsidR="00166F54" w:rsidRPr="00AC4B75" w:rsidRDefault="00166F54" w:rsidP="00166F54">
            <w:pPr>
              <w:rPr>
                <w:rFonts w:ascii="Arial" w:hAnsi="Arial" w:cs="Arial"/>
                <w:bCs/>
                <w:sz w:val="20"/>
              </w:rPr>
            </w:pPr>
            <w:r w:rsidRPr="00AC4B75">
              <w:rPr>
                <w:rFonts w:ascii="Arial" w:hAnsi="Arial" w:cs="Arial"/>
                <w:bCs/>
                <w:sz w:val="20"/>
              </w:rPr>
              <w:t xml:space="preserve">Thank you to Mary </w:t>
            </w:r>
            <w:r w:rsidR="007451A8">
              <w:rPr>
                <w:rFonts w:ascii="Arial" w:hAnsi="Arial" w:cs="Arial"/>
                <w:bCs/>
                <w:sz w:val="20"/>
              </w:rPr>
              <w:t xml:space="preserve">Burnett </w:t>
            </w:r>
            <w:r w:rsidRPr="00AC4B75">
              <w:rPr>
                <w:rFonts w:ascii="Arial" w:hAnsi="Arial" w:cs="Arial"/>
                <w:bCs/>
                <w:sz w:val="20"/>
              </w:rPr>
              <w:t xml:space="preserve">and Dave </w:t>
            </w:r>
            <w:r w:rsidR="007451A8">
              <w:rPr>
                <w:rFonts w:ascii="Arial" w:hAnsi="Arial" w:cs="Arial"/>
                <w:bCs/>
                <w:sz w:val="20"/>
              </w:rPr>
              <w:t>Ponting</w:t>
            </w:r>
            <w:r w:rsidRPr="00AC4B75">
              <w:rPr>
                <w:rFonts w:ascii="Arial" w:hAnsi="Arial" w:cs="Arial"/>
                <w:bCs/>
                <w:sz w:val="20"/>
              </w:rPr>
              <w:t xml:space="preserve"> for hosting a fantastic barbeque for the Board, Community Members, and our Consultants.  It was so good to finally connect in person instead of by Zoom! </w:t>
            </w:r>
          </w:p>
          <w:p w14:paraId="630A5753" w14:textId="57CFFF0B" w:rsidR="00166F54" w:rsidRPr="00AC4B75" w:rsidRDefault="00166F54" w:rsidP="00166F54">
            <w:pPr>
              <w:rPr>
                <w:rFonts w:ascii="Arial" w:hAnsi="Arial" w:cs="Arial"/>
                <w:bCs/>
                <w:sz w:val="20"/>
              </w:rPr>
            </w:pPr>
            <w:r w:rsidRPr="00AC4B75">
              <w:rPr>
                <w:rFonts w:ascii="Arial" w:hAnsi="Arial" w:cs="Arial"/>
                <w:bCs/>
                <w:sz w:val="20"/>
              </w:rPr>
              <w:t xml:space="preserve">We have an exciting year ahead of us and I want to wish you all </w:t>
            </w:r>
            <w:r w:rsidR="007451A8">
              <w:rPr>
                <w:rFonts w:ascii="Arial" w:hAnsi="Arial" w:cs="Arial"/>
                <w:bCs/>
                <w:sz w:val="20"/>
              </w:rPr>
              <w:t xml:space="preserve">a </w:t>
            </w:r>
            <w:r w:rsidRPr="00AC4B75">
              <w:rPr>
                <w:rFonts w:ascii="Arial" w:hAnsi="Arial" w:cs="Arial"/>
                <w:bCs/>
                <w:sz w:val="20"/>
              </w:rPr>
              <w:t>happy fall!</w:t>
            </w:r>
          </w:p>
          <w:p w14:paraId="5EDD9C84" w14:textId="3EB17BC3" w:rsidR="00166F54" w:rsidRPr="00AD43C4" w:rsidRDefault="00166F54" w:rsidP="00166F54">
            <w:pPr>
              <w:rPr>
                <w:rFonts w:asciiTheme="minorHAnsi" w:hAnsiTheme="minorHAnsi" w:cstheme="minorHAnsi"/>
                <w:szCs w:val="24"/>
              </w:rPr>
            </w:pPr>
          </w:p>
        </w:tc>
        <w:tc>
          <w:tcPr>
            <w:tcW w:w="1784" w:type="dxa"/>
          </w:tcPr>
          <w:p w14:paraId="76CA6611" w14:textId="77777777" w:rsidR="00166F54" w:rsidRPr="00AD43C4" w:rsidRDefault="00166F54" w:rsidP="00166F54">
            <w:pPr>
              <w:rPr>
                <w:rFonts w:asciiTheme="minorHAnsi" w:hAnsiTheme="minorHAnsi" w:cstheme="minorHAnsi"/>
                <w:szCs w:val="24"/>
              </w:rPr>
            </w:pPr>
          </w:p>
        </w:tc>
      </w:tr>
      <w:tr w:rsidR="00166F54" w:rsidRPr="00AD43C4" w14:paraId="26C571DB" w14:textId="77777777" w:rsidTr="00166F54">
        <w:trPr>
          <w:trHeight w:val="958"/>
        </w:trPr>
        <w:tc>
          <w:tcPr>
            <w:tcW w:w="2965" w:type="dxa"/>
          </w:tcPr>
          <w:p w14:paraId="4BE02C0E"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Approval of Agenda, Previous Minutes </w:t>
            </w:r>
          </w:p>
          <w:p w14:paraId="08AD84FD" w14:textId="751D67C1" w:rsidR="00166F54" w:rsidRPr="00AD43C4" w:rsidRDefault="00166F54" w:rsidP="00166F54">
            <w:pPr>
              <w:pStyle w:val="ListParagraph"/>
              <w:ind w:left="720" w:firstLine="0"/>
              <w:rPr>
                <w:rFonts w:asciiTheme="minorHAnsi" w:hAnsiTheme="minorHAnsi" w:cstheme="minorHAnsi"/>
                <w:b/>
                <w:sz w:val="24"/>
                <w:szCs w:val="24"/>
              </w:rPr>
            </w:pPr>
            <w:r w:rsidRPr="00AD43C4">
              <w:rPr>
                <w:rFonts w:asciiTheme="minorHAnsi" w:hAnsiTheme="minorHAnsi" w:cstheme="minorHAnsi"/>
                <w:b/>
                <w:sz w:val="24"/>
                <w:szCs w:val="24"/>
              </w:rPr>
              <w:t>and Accept All Reports</w:t>
            </w:r>
          </w:p>
        </w:tc>
        <w:tc>
          <w:tcPr>
            <w:tcW w:w="2520" w:type="dxa"/>
          </w:tcPr>
          <w:p w14:paraId="03D39A02" w14:textId="7F932182"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67C7E5C3" w14:textId="6D1B5562"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 xml:space="preserve"> </w:t>
            </w:r>
          </w:p>
        </w:tc>
        <w:tc>
          <w:tcPr>
            <w:tcW w:w="1784" w:type="dxa"/>
          </w:tcPr>
          <w:p w14:paraId="7AC65C07" w14:textId="4553BD6C" w:rsidR="00166F54" w:rsidRPr="00AD43C4" w:rsidRDefault="007451A8" w:rsidP="00166F54">
            <w:pPr>
              <w:rPr>
                <w:rFonts w:asciiTheme="minorHAnsi" w:hAnsiTheme="minorHAnsi" w:cstheme="minorHAnsi"/>
                <w:szCs w:val="24"/>
              </w:rPr>
            </w:pPr>
            <w:r>
              <w:rPr>
                <w:rFonts w:asciiTheme="minorHAnsi" w:hAnsiTheme="minorHAnsi" w:cstheme="minorHAnsi"/>
                <w:szCs w:val="24"/>
              </w:rPr>
              <w:t xml:space="preserve">Motion by Bill. Seconded by Kudzie.  Carried. </w:t>
            </w:r>
          </w:p>
        </w:tc>
      </w:tr>
      <w:tr w:rsidR="00166F54" w:rsidRPr="00AD43C4" w14:paraId="3618A196" w14:textId="77777777" w:rsidTr="00166F54">
        <w:trPr>
          <w:trHeight w:val="920"/>
        </w:trPr>
        <w:tc>
          <w:tcPr>
            <w:tcW w:w="2965" w:type="dxa"/>
          </w:tcPr>
          <w:p w14:paraId="7FAD9507"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Finance </w:t>
            </w:r>
          </w:p>
        </w:tc>
        <w:tc>
          <w:tcPr>
            <w:tcW w:w="2520" w:type="dxa"/>
          </w:tcPr>
          <w:p w14:paraId="413B2FC5" w14:textId="30810C1F"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James Andrew</w:t>
            </w:r>
          </w:p>
        </w:tc>
        <w:tc>
          <w:tcPr>
            <w:tcW w:w="5681" w:type="dxa"/>
          </w:tcPr>
          <w:p w14:paraId="6C61A62E" w14:textId="21E36C9D" w:rsidR="00166F54" w:rsidRPr="00AD43C4" w:rsidRDefault="007451A8" w:rsidP="00166F54">
            <w:pPr>
              <w:rPr>
                <w:rFonts w:asciiTheme="minorHAnsi" w:hAnsiTheme="minorHAnsi" w:cstheme="minorHAnsi"/>
                <w:szCs w:val="24"/>
              </w:rPr>
            </w:pPr>
            <w:r>
              <w:rPr>
                <w:rFonts w:asciiTheme="minorHAnsi" w:hAnsiTheme="minorHAnsi" w:cstheme="minorHAnsi"/>
                <w:szCs w:val="24"/>
              </w:rPr>
              <w:t>Jamie was unable to attend.</w:t>
            </w:r>
          </w:p>
          <w:p w14:paraId="16A466B8" w14:textId="27D13962" w:rsidR="00166F54" w:rsidRPr="00AD43C4" w:rsidRDefault="007451A8" w:rsidP="00166F54">
            <w:pPr>
              <w:rPr>
                <w:rFonts w:asciiTheme="minorHAnsi" w:hAnsiTheme="minorHAnsi" w:cstheme="minorHAnsi"/>
                <w:szCs w:val="24"/>
              </w:rPr>
            </w:pPr>
            <w:r>
              <w:rPr>
                <w:rFonts w:asciiTheme="minorHAnsi" w:hAnsiTheme="minorHAnsi" w:cstheme="minorHAnsi"/>
                <w:szCs w:val="24"/>
              </w:rPr>
              <w:t xml:space="preserve">Lil complimented committee on its workplan. </w:t>
            </w:r>
          </w:p>
        </w:tc>
        <w:tc>
          <w:tcPr>
            <w:tcW w:w="1784" w:type="dxa"/>
          </w:tcPr>
          <w:p w14:paraId="3C0565A1" w14:textId="77777777" w:rsidR="00166F54" w:rsidRPr="00AD43C4" w:rsidRDefault="00166F54" w:rsidP="00166F54">
            <w:pPr>
              <w:rPr>
                <w:rFonts w:asciiTheme="minorHAnsi" w:hAnsiTheme="minorHAnsi" w:cstheme="minorHAnsi"/>
                <w:szCs w:val="24"/>
              </w:rPr>
            </w:pPr>
          </w:p>
        </w:tc>
      </w:tr>
      <w:tr w:rsidR="00166F54" w:rsidRPr="00AD43C4" w14:paraId="133407AD" w14:textId="77777777" w:rsidTr="00166F54">
        <w:trPr>
          <w:trHeight w:val="920"/>
        </w:trPr>
        <w:tc>
          <w:tcPr>
            <w:tcW w:w="2965" w:type="dxa"/>
          </w:tcPr>
          <w:p w14:paraId="69FBD7FF"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Governance  </w:t>
            </w:r>
          </w:p>
        </w:tc>
        <w:tc>
          <w:tcPr>
            <w:tcW w:w="2520" w:type="dxa"/>
          </w:tcPr>
          <w:p w14:paraId="7D9A500A" w14:textId="563DFF98"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Bill Mous</w:t>
            </w:r>
          </w:p>
        </w:tc>
        <w:tc>
          <w:tcPr>
            <w:tcW w:w="5681" w:type="dxa"/>
          </w:tcPr>
          <w:p w14:paraId="23FD79E2" w14:textId="3A18375D"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 xml:space="preserve">No Report </w:t>
            </w:r>
          </w:p>
        </w:tc>
        <w:tc>
          <w:tcPr>
            <w:tcW w:w="1784" w:type="dxa"/>
          </w:tcPr>
          <w:p w14:paraId="4E399C75" w14:textId="77777777" w:rsidR="00166F54" w:rsidRPr="00AD43C4" w:rsidRDefault="00166F54" w:rsidP="00166F54">
            <w:pPr>
              <w:rPr>
                <w:rFonts w:asciiTheme="minorHAnsi" w:hAnsiTheme="minorHAnsi" w:cstheme="minorHAnsi"/>
                <w:szCs w:val="24"/>
              </w:rPr>
            </w:pPr>
          </w:p>
        </w:tc>
      </w:tr>
      <w:tr w:rsidR="00166F54" w:rsidRPr="00AD43C4" w14:paraId="4B5B79AC" w14:textId="77777777" w:rsidTr="00166F54">
        <w:trPr>
          <w:trHeight w:val="920"/>
        </w:trPr>
        <w:tc>
          <w:tcPr>
            <w:tcW w:w="2965" w:type="dxa"/>
          </w:tcPr>
          <w:p w14:paraId="4E174326"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Strategic Planning</w:t>
            </w:r>
          </w:p>
        </w:tc>
        <w:tc>
          <w:tcPr>
            <w:tcW w:w="2520" w:type="dxa"/>
          </w:tcPr>
          <w:p w14:paraId="6D77F7B2" w14:textId="7EB41B29"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Elizabeth Wensley</w:t>
            </w:r>
          </w:p>
        </w:tc>
        <w:tc>
          <w:tcPr>
            <w:tcW w:w="5681" w:type="dxa"/>
          </w:tcPr>
          <w:p w14:paraId="2E666146" w14:textId="35BEFD21" w:rsidR="00166F54" w:rsidRPr="00AD43C4" w:rsidRDefault="007451A8" w:rsidP="00166F54">
            <w:pPr>
              <w:rPr>
                <w:rFonts w:asciiTheme="minorHAnsi" w:hAnsiTheme="minorHAnsi" w:cstheme="minorHAnsi"/>
                <w:szCs w:val="24"/>
              </w:rPr>
            </w:pPr>
            <w:r>
              <w:rPr>
                <w:rFonts w:asciiTheme="minorHAnsi" w:hAnsiTheme="minorHAnsi" w:cstheme="minorHAnsi"/>
                <w:szCs w:val="24"/>
              </w:rPr>
              <w:t>Elizabeth shared that Gillian Hendry has had to step down from this committee due to other obligations. She paid tribute to Gillian’s contributions to this committee.  Tentative pin for a strategic retreat January 15</w:t>
            </w:r>
            <w:r w:rsidRPr="007451A8">
              <w:rPr>
                <w:rFonts w:asciiTheme="minorHAnsi" w:hAnsiTheme="minorHAnsi" w:cstheme="minorHAnsi"/>
                <w:szCs w:val="24"/>
                <w:vertAlign w:val="superscript"/>
              </w:rPr>
              <w:t>th</w:t>
            </w:r>
            <w:r>
              <w:rPr>
                <w:rFonts w:asciiTheme="minorHAnsi" w:hAnsiTheme="minorHAnsi" w:cstheme="minorHAnsi"/>
                <w:szCs w:val="24"/>
              </w:rPr>
              <w:t xml:space="preserve">. </w:t>
            </w:r>
          </w:p>
        </w:tc>
        <w:tc>
          <w:tcPr>
            <w:tcW w:w="1784" w:type="dxa"/>
          </w:tcPr>
          <w:p w14:paraId="28AE8CC7" w14:textId="77777777" w:rsidR="00166F54" w:rsidRPr="00AD43C4" w:rsidRDefault="00166F54" w:rsidP="00166F54">
            <w:pPr>
              <w:rPr>
                <w:rFonts w:asciiTheme="minorHAnsi" w:hAnsiTheme="minorHAnsi" w:cstheme="minorHAnsi"/>
                <w:szCs w:val="24"/>
              </w:rPr>
            </w:pPr>
          </w:p>
        </w:tc>
      </w:tr>
      <w:tr w:rsidR="00166F54" w:rsidRPr="00AD43C4" w14:paraId="6D158389" w14:textId="77777777" w:rsidTr="00166F54">
        <w:trPr>
          <w:trHeight w:val="920"/>
        </w:trPr>
        <w:tc>
          <w:tcPr>
            <w:tcW w:w="2965" w:type="dxa"/>
          </w:tcPr>
          <w:p w14:paraId="0F578AFD"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Fund Development</w:t>
            </w:r>
          </w:p>
        </w:tc>
        <w:tc>
          <w:tcPr>
            <w:tcW w:w="2520" w:type="dxa"/>
          </w:tcPr>
          <w:p w14:paraId="2C7BB4AC" w14:textId="5E1168C7"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John Watts</w:t>
            </w:r>
          </w:p>
        </w:tc>
        <w:tc>
          <w:tcPr>
            <w:tcW w:w="5681" w:type="dxa"/>
          </w:tcPr>
          <w:p w14:paraId="20CEFD22" w14:textId="15D498DF" w:rsidR="00166F54" w:rsidRPr="00AD43C4" w:rsidRDefault="007451A8" w:rsidP="00166F54">
            <w:pPr>
              <w:rPr>
                <w:rFonts w:asciiTheme="minorHAnsi" w:hAnsiTheme="minorHAnsi" w:cstheme="minorHAnsi"/>
                <w:szCs w:val="24"/>
              </w:rPr>
            </w:pPr>
            <w:r>
              <w:rPr>
                <w:rFonts w:asciiTheme="minorHAnsi" w:hAnsiTheme="minorHAnsi" w:cstheme="minorHAnsi"/>
                <w:szCs w:val="24"/>
              </w:rPr>
              <w:t>A capital fund development committee has been struck to help with our capital projects, (see David’s report above).</w:t>
            </w:r>
          </w:p>
        </w:tc>
        <w:tc>
          <w:tcPr>
            <w:tcW w:w="1784" w:type="dxa"/>
          </w:tcPr>
          <w:p w14:paraId="3FD1C23D" w14:textId="77777777" w:rsidR="00166F54" w:rsidRPr="00AD43C4" w:rsidRDefault="00166F54" w:rsidP="00166F54">
            <w:pPr>
              <w:rPr>
                <w:rFonts w:asciiTheme="minorHAnsi" w:hAnsiTheme="minorHAnsi" w:cstheme="minorHAnsi"/>
                <w:szCs w:val="24"/>
              </w:rPr>
            </w:pPr>
          </w:p>
        </w:tc>
      </w:tr>
      <w:tr w:rsidR="00166F54" w:rsidRPr="00AD43C4" w14:paraId="2A33A83D" w14:textId="77777777" w:rsidTr="00166F54">
        <w:trPr>
          <w:trHeight w:val="958"/>
        </w:trPr>
        <w:tc>
          <w:tcPr>
            <w:tcW w:w="2965" w:type="dxa"/>
          </w:tcPr>
          <w:p w14:paraId="6D6415C1" w14:textId="0806408C"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lastRenderedPageBreak/>
              <w:t>Capital Projects and Facilities</w:t>
            </w:r>
          </w:p>
        </w:tc>
        <w:tc>
          <w:tcPr>
            <w:tcW w:w="2520" w:type="dxa"/>
          </w:tcPr>
          <w:p w14:paraId="33A37809" w14:textId="585DEE78"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 xml:space="preserve">Brent Bentham </w:t>
            </w:r>
          </w:p>
        </w:tc>
        <w:tc>
          <w:tcPr>
            <w:tcW w:w="5681" w:type="dxa"/>
          </w:tcPr>
          <w:p w14:paraId="4EE7B565" w14:textId="269CBDD4" w:rsidR="00166F54" w:rsidRPr="00AD43C4" w:rsidRDefault="007451A8" w:rsidP="007451A8">
            <w:pPr>
              <w:rPr>
                <w:rFonts w:asciiTheme="minorHAnsi" w:hAnsiTheme="minorHAnsi" w:cstheme="minorHAnsi"/>
                <w:szCs w:val="24"/>
              </w:rPr>
            </w:pPr>
            <w:r>
              <w:rPr>
                <w:rFonts w:asciiTheme="minorHAnsi" w:hAnsiTheme="minorHAnsi" w:cstheme="minorHAnsi"/>
                <w:szCs w:val="24"/>
              </w:rPr>
              <w:t>Brent shared that the backpack project was largely funded by the steel workers of Hamilton.  They hope to be involved again next year. We hope to hear about our affordable housing application on October 15</w:t>
            </w:r>
            <w:r w:rsidRPr="007451A8">
              <w:rPr>
                <w:rFonts w:asciiTheme="minorHAnsi" w:hAnsiTheme="minorHAnsi" w:cstheme="minorHAnsi"/>
                <w:szCs w:val="24"/>
                <w:vertAlign w:val="superscript"/>
              </w:rPr>
              <w:t>th</w:t>
            </w:r>
            <w:r>
              <w:rPr>
                <w:rFonts w:asciiTheme="minorHAnsi" w:hAnsiTheme="minorHAnsi" w:cstheme="minorHAnsi"/>
                <w:szCs w:val="24"/>
              </w:rPr>
              <w:t xml:space="preserve">. </w:t>
            </w:r>
          </w:p>
        </w:tc>
        <w:tc>
          <w:tcPr>
            <w:tcW w:w="1784" w:type="dxa"/>
          </w:tcPr>
          <w:p w14:paraId="2A26B67D" w14:textId="565B70E2" w:rsidR="00166F54" w:rsidRPr="00AD43C4" w:rsidRDefault="007451A8" w:rsidP="00166F54">
            <w:pPr>
              <w:rPr>
                <w:rFonts w:asciiTheme="minorHAnsi" w:hAnsiTheme="minorHAnsi" w:cstheme="minorHAnsi"/>
                <w:szCs w:val="24"/>
              </w:rPr>
            </w:pPr>
            <w:r>
              <w:rPr>
                <w:rFonts w:asciiTheme="minorHAnsi" w:hAnsiTheme="minorHAnsi" w:cstheme="minorHAnsi"/>
                <w:szCs w:val="24"/>
              </w:rPr>
              <w:t>ACTION:  Renee will look at how we can recognize the local unions that support our organization.</w:t>
            </w:r>
          </w:p>
        </w:tc>
      </w:tr>
      <w:tr w:rsidR="00166F54" w:rsidRPr="00AD43C4" w14:paraId="035309F7" w14:textId="77777777" w:rsidTr="00166F54">
        <w:trPr>
          <w:trHeight w:val="958"/>
        </w:trPr>
        <w:tc>
          <w:tcPr>
            <w:tcW w:w="2965" w:type="dxa"/>
          </w:tcPr>
          <w:p w14:paraId="0A7E55F7"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Child Care Innovation Task Force</w:t>
            </w:r>
          </w:p>
        </w:tc>
        <w:tc>
          <w:tcPr>
            <w:tcW w:w="2520" w:type="dxa"/>
          </w:tcPr>
          <w:p w14:paraId="2BB48B65" w14:textId="03CA78EB"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Mary Burnett</w:t>
            </w:r>
          </w:p>
        </w:tc>
        <w:tc>
          <w:tcPr>
            <w:tcW w:w="5681" w:type="dxa"/>
          </w:tcPr>
          <w:p w14:paraId="4854710A" w14:textId="1D3CF3D8" w:rsidR="00166F54" w:rsidRPr="00AD43C4" w:rsidRDefault="00763A75" w:rsidP="00166F54">
            <w:pPr>
              <w:rPr>
                <w:rFonts w:asciiTheme="minorHAnsi" w:hAnsiTheme="minorHAnsi" w:cstheme="minorHAnsi"/>
                <w:szCs w:val="24"/>
              </w:rPr>
            </w:pPr>
            <w:r>
              <w:rPr>
                <w:rFonts w:asciiTheme="minorHAnsi" w:hAnsiTheme="minorHAnsi" w:cstheme="minorHAnsi"/>
                <w:szCs w:val="24"/>
              </w:rPr>
              <w:t xml:space="preserve">Mary reported that we heard today that the site plan for St. Peter’s has been approved with regards to licensing. Only capital modification required was the addition of a toilet.  Several items still to be finalized: MOU and an </w:t>
            </w:r>
            <w:proofErr w:type="gramStart"/>
            <w:r>
              <w:rPr>
                <w:rFonts w:asciiTheme="minorHAnsi" w:hAnsiTheme="minorHAnsi" w:cstheme="minorHAnsi"/>
                <w:szCs w:val="24"/>
              </w:rPr>
              <w:t>in depth</w:t>
            </w:r>
            <w:proofErr w:type="gramEnd"/>
            <w:r>
              <w:rPr>
                <w:rFonts w:asciiTheme="minorHAnsi" w:hAnsiTheme="minorHAnsi" w:cstheme="minorHAnsi"/>
                <w:szCs w:val="24"/>
              </w:rPr>
              <w:t xml:space="preserve"> analysis of what this merger could cost (varying compensation rates). </w:t>
            </w:r>
          </w:p>
        </w:tc>
        <w:tc>
          <w:tcPr>
            <w:tcW w:w="1784" w:type="dxa"/>
          </w:tcPr>
          <w:p w14:paraId="6A81742E" w14:textId="23CC5CE9" w:rsidR="00166F54" w:rsidRPr="009B017F" w:rsidRDefault="00763A75" w:rsidP="00166F54">
            <w:pPr>
              <w:rPr>
                <w:rFonts w:asciiTheme="minorHAnsi" w:hAnsiTheme="minorHAnsi" w:cstheme="minorHAnsi"/>
                <w:b/>
                <w:bCs/>
                <w:szCs w:val="24"/>
              </w:rPr>
            </w:pPr>
            <w:r w:rsidRPr="009B017F">
              <w:rPr>
                <w:rFonts w:asciiTheme="minorHAnsi" w:hAnsiTheme="minorHAnsi" w:cstheme="minorHAnsi"/>
                <w:b/>
                <w:bCs/>
                <w:szCs w:val="24"/>
              </w:rPr>
              <w:t xml:space="preserve">ACTION: Financial review to be undertaken with the finance committee before the next meeting. </w:t>
            </w:r>
          </w:p>
        </w:tc>
      </w:tr>
      <w:tr w:rsidR="00166F54" w:rsidRPr="00AD43C4" w14:paraId="18DBC067" w14:textId="77777777" w:rsidTr="00166F54">
        <w:trPr>
          <w:trHeight w:val="958"/>
        </w:trPr>
        <w:tc>
          <w:tcPr>
            <w:tcW w:w="2965" w:type="dxa"/>
          </w:tcPr>
          <w:p w14:paraId="23B208DF"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Executive Director’s Report </w:t>
            </w:r>
          </w:p>
        </w:tc>
        <w:tc>
          <w:tcPr>
            <w:tcW w:w="2520" w:type="dxa"/>
          </w:tcPr>
          <w:p w14:paraId="000B1914" w14:textId="170C578C"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Renée Wetselaar</w:t>
            </w:r>
          </w:p>
        </w:tc>
        <w:tc>
          <w:tcPr>
            <w:tcW w:w="5681" w:type="dxa"/>
          </w:tcPr>
          <w:p w14:paraId="44CDB203" w14:textId="62132E42" w:rsidR="00166F54" w:rsidRPr="00AD43C4" w:rsidRDefault="00763A75" w:rsidP="00166F54">
            <w:pPr>
              <w:rPr>
                <w:rFonts w:asciiTheme="minorHAnsi" w:hAnsiTheme="minorHAnsi" w:cstheme="minorHAnsi"/>
                <w:szCs w:val="24"/>
              </w:rPr>
            </w:pPr>
            <w:r>
              <w:rPr>
                <w:rFonts w:asciiTheme="minorHAnsi" w:hAnsiTheme="minorHAnsi" w:cstheme="minorHAnsi"/>
                <w:szCs w:val="24"/>
              </w:rPr>
              <w:t>Renee spoke about some organizational reorganization that has occurred amongst non-union positions.</w:t>
            </w:r>
            <w:r w:rsidR="009B017F">
              <w:rPr>
                <w:rFonts w:asciiTheme="minorHAnsi" w:hAnsiTheme="minorHAnsi" w:cstheme="minorHAnsi"/>
                <w:szCs w:val="24"/>
              </w:rPr>
              <w:t xml:space="preserve"> She now has a Director of Operations in place. </w:t>
            </w:r>
            <w:r>
              <w:rPr>
                <w:rFonts w:asciiTheme="minorHAnsi" w:hAnsiTheme="minorHAnsi" w:cstheme="minorHAnsi"/>
                <w:szCs w:val="24"/>
              </w:rPr>
              <w:t xml:space="preserve"> At this point in time, </w:t>
            </w:r>
            <w:r w:rsidR="009B017F">
              <w:rPr>
                <w:rFonts w:asciiTheme="minorHAnsi" w:hAnsiTheme="minorHAnsi" w:cstheme="minorHAnsi"/>
                <w:szCs w:val="24"/>
              </w:rPr>
              <w:t xml:space="preserve">Bill shared that </w:t>
            </w:r>
            <w:r>
              <w:rPr>
                <w:rFonts w:asciiTheme="minorHAnsi" w:hAnsiTheme="minorHAnsi" w:cstheme="minorHAnsi"/>
                <w:szCs w:val="24"/>
              </w:rPr>
              <w:t xml:space="preserve">we are not in a position to look at adding another administrative assistant to support our Executive Director. </w:t>
            </w:r>
          </w:p>
        </w:tc>
        <w:tc>
          <w:tcPr>
            <w:tcW w:w="1784" w:type="dxa"/>
          </w:tcPr>
          <w:p w14:paraId="2232FB34" w14:textId="77777777" w:rsidR="00166F54" w:rsidRPr="00AD43C4" w:rsidRDefault="00166F54" w:rsidP="00166F54">
            <w:pPr>
              <w:rPr>
                <w:rFonts w:asciiTheme="minorHAnsi" w:hAnsiTheme="minorHAnsi" w:cstheme="minorHAnsi"/>
                <w:szCs w:val="24"/>
              </w:rPr>
            </w:pPr>
          </w:p>
        </w:tc>
      </w:tr>
      <w:tr w:rsidR="00166F54" w:rsidRPr="00AD43C4" w14:paraId="3D66DF44" w14:textId="77777777" w:rsidTr="00166F54">
        <w:trPr>
          <w:trHeight w:val="958"/>
        </w:trPr>
        <w:tc>
          <w:tcPr>
            <w:tcW w:w="2965" w:type="dxa"/>
          </w:tcPr>
          <w:p w14:paraId="4170DFF9"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Other Business </w:t>
            </w:r>
          </w:p>
        </w:tc>
        <w:tc>
          <w:tcPr>
            <w:tcW w:w="2520" w:type="dxa"/>
          </w:tcPr>
          <w:p w14:paraId="224D21E9" w14:textId="158DC8FA"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David Savage</w:t>
            </w:r>
          </w:p>
        </w:tc>
        <w:tc>
          <w:tcPr>
            <w:tcW w:w="5681" w:type="dxa"/>
          </w:tcPr>
          <w:p w14:paraId="041AA1F1" w14:textId="0780C938" w:rsidR="00166F54" w:rsidRPr="00AD43C4" w:rsidRDefault="009B017F" w:rsidP="00166F54">
            <w:pPr>
              <w:rPr>
                <w:rFonts w:asciiTheme="minorHAnsi" w:hAnsiTheme="minorHAnsi" w:cstheme="minorHAnsi"/>
                <w:szCs w:val="24"/>
              </w:rPr>
            </w:pPr>
            <w:r>
              <w:rPr>
                <w:rFonts w:asciiTheme="minorHAnsi" w:hAnsiTheme="minorHAnsi" w:cstheme="minorHAnsi"/>
                <w:szCs w:val="24"/>
              </w:rPr>
              <w:t>Positive Space Training will occur the 12</w:t>
            </w:r>
            <w:r w:rsidRPr="009B017F">
              <w:rPr>
                <w:rFonts w:asciiTheme="minorHAnsi" w:hAnsiTheme="minorHAnsi" w:cstheme="minorHAnsi"/>
                <w:szCs w:val="24"/>
                <w:vertAlign w:val="superscript"/>
              </w:rPr>
              <w:t>th</w:t>
            </w:r>
            <w:r>
              <w:rPr>
                <w:rFonts w:asciiTheme="minorHAnsi" w:hAnsiTheme="minorHAnsi" w:cstheme="minorHAnsi"/>
                <w:szCs w:val="24"/>
              </w:rPr>
              <w:t xml:space="preserve"> and 26</w:t>
            </w:r>
            <w:r w:rsidRPr="009B017F">
              <w:rPr>
                <w:rFonts w:asciiTheme="minorHAnsi" w:hAnsiTheme="minorHAnsi" w:cstheme="minorHAnsi"/>
                <w:szCs w:val="24"/>
                <w:vertAlign w:val="superscript"/>
              </w:rPr>
              <w:t>th</w:t>
            </w:r>
            <w:r>
              <w:rPr>
                <w:rFonts w:asciiTheme="minorHAnsi" w:hAnsiTheme="minorHAnsi" w:cstheme="minorHAnsi"/>
                <w:szCs w:val="24"/>
              </w:rPr>
              <w:t xml:space="preserve"> of January. </w:t>
            </w:r>
          </w:p>
        </w:tc>
        <w:tc>
          <w:tcPr>
            <w:tcW w:w="1784" w:type="dxa"/>
          </w:tcPr>
          <w:p w14:paraId="0CC35A2B" w14:textId="6ED6D7C7" w:rsidR="00166F54" w:rsidRPr="009B017F" w:rsidRDefault="009B017F" w:rsidP="00166F54">
            <w:pPr>
              <w:rPr>
                <w:rFonts w:asciiTheme="minorHAnsi" w:hAnsiTheme="minorHAnsi" w:cstheme="minorHAnsi"/>
                <w:b/>
                <w:bCs/>
                <w:szCs w:val="24"/>
              </w:rPr>
            </w:pPr>
            <w:r w:rsidRPr="009B017F">
              <w:rPr>
                <w:rFonts w:asciiTheme="minorHAnsi" w:hAnsiTheme="minorHAnsi" w:cstheme="minorHAnsi"/>
                <w:b/>
                <w:bCs/>
                <w:szCs w:val="24"/>
              </w:rPr>
              <w:t xml:space="preserve">ACTION: Board members to let David know if these dates do not work. </w:t>
            </w:r>
          </w:p>
        </w:tc>
      </w:tr>
      <w:tr w:rsidR="009B017F" w:rsidRPr="00AD43C4" w14:paraId="01A4A090" w14:textId="77777777" w:rsidTr="00166F54">
        <w:trPr>
          <w:trHeight w:val="958"/>
        </w:trPr>
        <w:tc>
          <w:tcPr>
            <w:tcW w:w="2965" w:type="dxa"/>
          </w:tcPr>
          <w:p w14:paraId="769E1A77" w14:textId="751F3F84" w:rsidR="009B017F" w:rsidRPr="00AD43C4" w:rsidRDefault="00696DA0" w:rsidP="00166F54">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In Camera</w:t>
            </w:r>
          </w:p>
        </w:tc>
        <w:tc>
          <w:tcPr>
            <w:tcW w:w="2520" w:type="dxa"/>
          </w:tcPr>
          <w:p w14:paraId="2A6A2F02" w14:textId="4E47DB93" w:rsidR="009B017F" w:rsidRPr="00696DA0" w:rsidRDefault="00696DA0" w:rsidP="00166F54">
            <w:pPr>
              <w:rPr>
                <w:rFonts w:asciiTheme="majorHAnsi" w:hAnsiTheme="majorHAnsi" w:cstheme="majorHAnsi"/>
                <w:szCs w:val="24"/>
              </w:rPr>
            </w:pPr>
            <w:r w:rsidRPr="00696DA0">
              <w:rPr>
                <w:rFonts w:asciiTheme="majorHAnsi" w:hAnsiTheme="majorHAnsi" w:cstheme="majorHAnsi"/>
                <w:szCs w:val="24"/>
              </w:rPr>
              <w:t>David Savage</w:t>
            </w:r>
          </w:p>
        </w:tc>
        <w:tc>
          <w:tcPr>
            <w:tcW w:w="5681" w:type="dxa"/>
          </w:tcPr>
          <w:p w14:paraId="26CE682F" w14:textId="1C2ED3C8" w:rsidR="009B017F" w:rsidRPr="00696DA0" w:rsidRDefault="009B017F" w:rsidP="00166F54">
            <w:pPr>
              <w:rPr>
                <w:rFonts w:cstheme="minorHAnsi"/>
                <w:sz w:val="20"/>
              </w:rPr>
            </w:pPr>
            <w:r w:rsidRPr="00696DA0">
              <w:rPr>
                <w:rFonts w:cstheme="minorHAnsi"/>
                <w:sz w:val="20"/>
              </w:rPr>
              <w:t>In camera</w:t>
            </w:r>
            <w:r w:rsidR="00696DA0" w:rsidRPr="00696DA0">
              <w:rPr>
                <w:rFonts w:cstheme="minorHAnsi"/>
                <w:sz w:val="20"/>
              </w:rPr>
              <w:t xml:space="preserve"> discussion</w:t>
            </w:r>
            <w:r w:rsidRPr="00696DA0">
              <w:rPr>
                <w:rFonts w:cstheme="minorHAnsi"/>
                <w:sz w:val="20"/>
              </w:rPr>
              <w:t>.</w:t>
            </w:r>
          </w:p>
          <w:p w14:paraId="53341711" w14:textId="77777777" w:rsidR="00696DA0" w:rsidRPr="00696DA0" w:rsidRDefault="00696DA0" w:rsidP="00166F54">
            <w:pPr>
              <w:rPr>
                <w:rFonts w:cstheme="minorHAnsi"/>
                <w:sz w:val="20"/>
              </w:rPr>
            </w:pPr>
          </w:p>
          <w:p w14:paraId="469A293B" w14:textId="1A50AB46" w:rsidR="00696DA0" w:rsidRPr="00696DA0" w:rsidRDefault="00696DA0" w:rsidP="00166F54">
            <w:pPr>
              <w:rPr>
                <w:rFonts w:cstheme="minorHAnsi"/>
                <w:sz w:val="20"/>
              </w:rPr>
            </w:pPr>
          </w:p>
        </w:tc>
        <w:tc>
          <w:tcPr>
            <w:tcW w:w="1784" w:type="dxa"/>
          </w:tcPr>
          <w:p w14:paraId="232C9D8B" w14:textId="23C749EA" w:rsidR="009B017F" w:rsidRPr="009B017F" w:rsidRDefault="009B017F" w:rsidP="00166F54">
            <w:pPr>
              <w:rPr>
                <w:rFonts w:cstheme="minorHAnsi"/>
                <w:b/>
                <w:bCs/>
                <w:szCs w:val="24"/>
              </w:rPr>
            </w:pPr>
            <w:r w:rsidRPr="00696DA0">
              <w:rPr>
                <w:rFonts w:cstheme="minorHAnsi"/>
                <w:b/>
                <w:bCs/>
                <w:sz w:val="20"/>
              </w:rPr>
              <w:t>Motion to move in camera. Bill. Seconded. John. Carried.</w:t>
            </w:r>
            <w:r>
              <w:rPr>
                <w:rFonts w:cstheme="minorHAnsi"/>
                <w:b/>
                <w:bCs/>
                <w:szCs w:val="24"/>
              </w:rPr>
              <w:t xml:space="preserve"> </w:t>
            </w:r>
          </w:p>
        </w:tc>
      </w:tr>
      <w:tr w:rsidR="00166F54" w:rsidRPr="00AD43C4" w14:paraId="27DB57E5" w14:textId="77777777" w:rsidTr="00166F54">
        <w:trPr>
          <w:trHeight w:val="958"/>
        </w:trPr>
        <w:tc>
          <w:tcPr>
            <w:tcW w:w="2965" w:type="dxa"/>
          </w:tcPr>
          <w:p w14:paraId="4D752A86" w14:textId="77777777" w:rsidR="00166F54" w:rsidRPr="00AD43C4" w:rsidRDefault="00166F54" w:rsidP="00166F54">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lastRenderedPageBreak/>
              <w:t xml:space="preserve"> Adjourn/Date of Next Meeting </w:t>
            </w:r>
          </w:p>
        </w:tc>
        <w:tc>
          <w:tcPr>
            <w:tcW w:w="2520" w:type="dxa"/>
          </w:tcPr>
          <w:p w14:paraId="22ED2A14" w14:textId="12411E3D" w:rsidR="00166F54" w:rsidRPr="00AD43C4" w:rsidRDefault="00166F54" w:rsidP="00166F54">
            <w:pPr>
              <w:rPr>
                <w:rFonts w:asciiTheme="minorHAnsi" w:hAnsiTheme="minorHAnsi" w:cstheme="minorHAnsi"/>
                <w:szCs w:val="24"/>
              </w:rPr>
            </w:pPr>
          </w:p>
        </w:tc>
        <w:tc>
          <w:tcPr>
            <w:tcW w:w="5681" w:type="dxa"/>
          </w:tcPr>
          <w:p w14:paraId="7F73FB1B" w14:textId="7AA77928" w:rsidR="00166F54" w:rsidRPr="00AD43C4" w:rsidRDefault="00166F54" w:rsidP="00166F54">
            <w:pPr>
              <w:rPr>
                <w:rFonts w:asciiTheme="minorHAnsi" w:hAnsiTheme="minorHAnsi" w:cstheme="minorHAnsi"/>
                <w:szCs w:val="24"/>
              </w:rPr>
            </w:pPr>
            <w:r w:rsidRPr="00AD43C4">
              <w:rPr>
                <w:rFonts w:asciiTheme="minorHAnsi" w:hAnsiTheme="minorHAnsi" w:cstheme="minorHAnsi"/>
                <w:szCs w:val="24"/>
              </w:rPr>
              <w:t>Wednesday, October 27, 2021, at 5:30 via Zoom.</w:t>
            </w:r>
          </w:p>
          <w:p w14:paraId="6F6D5746" w14:textId="77777777" w:rsidR="00166F54" w:rsidRPr="00AD43C4" w:rsidRDefault="00166F54" w:rsidP="00166F54">
            <w:pPr>
              <w:rPr>
                <w:rFonts w:asciiTheme="minorHAnsi" w:hAnsiTheme="minorHAnsi" w:cstheme="minorHAnsi"/>
                <w:szCs w:val="24"/>
              </w:rPr>
            </w:pPr>
          </w:p>
          <w:p w14:paraId="2398F46B" w14:textId="269A6BC5" w:rsidR="00166F54" w:rsidRPr="00AD43C4" w:rsidRDefault="00166F54" w:rsidP="00166F54">
            <w:pPr>
              <w:rPr>
                <w:rFonts w:asciiTheme="minorHAnsi" w:hAnsiTheme="minorHAnsi" w:cstheme="minorHAnsi"/>
                <w:szCs w:val="24"/>
              </w:rPr>
            </w:pPr>
          </w:p>
        </w:tc>
        <w:tc>
          <w:tcPr>
            <w:tcW w:w="1784" w:type="dxa"/>
          </w:tcPr>
          <w:p w14:paraId="3DE57C38" w14:textId="19C5102A" w:rsidR="00166F54" w:rsidRPr="00696DA0" w:rsidRDefault="00696DA0" w:rsidP="00166F54">
            <w:pPr>
              <w:rPr>
                <w:rFonts w:asciiTheme="minorHAnsi" w:hAnsiTheme="minorHAnsi" w:cstheme="minorHAnsi"/>
                <w:b/>
                <w:bCs/>
                <w:szCs w:val="24"/>
              </w:rPr>
            </w:pPr>
            <w:r w:rsidRPr="00696DA0">
              <w:rPr>
                <w:rFonts w:asciiTheme="minorHAnsi" w:hAnsiTheme="minorHAnsi" w:cstheme="minorHAnsi"/>
                <w:b/>
                <w:bCs/>
                <w:szCs w:val="24"/>
              </w:rPr>
              <w:t xml:space="preserve">Motion to adjourn. Bill. Seconded. Brent. </w:t>
            </w:r>
          </w:p>
        </w:tc>
      </w:tr>
    </w:tbl>
    <w:p w14:paraId="24C7C715" w14:textId="77777777" w:rsidR="00191C72" w:rsidRPr="00AD43C4" w:rsidRDefault="00191C72" w:rsidP="00191C72">
      <w:pPr>
        <w:rPr>
          <w:rFonts w:cstheme="minorHAnsi"/>
          <w:szCs w:val="24"/>
        </w:rPr>
      </w:pPr>
    </w:p>
    <w:p w14:paraId="1BBAB3C1" w14:textId="77777777" w:rsidR="00D41429" w:rsidRPr="00AD43C4" w:rsidRDefault="00D41429">
      <w:pPr>
        <w:rPr>
          <w:rFonts w:cstheme="minorHAnsi"/>
          <w:szCs w:val="24"/>
        </w:rPr>
      </w:pPr>
    </w:p>
    <w:sectPr w:rsidR="00D41429" w:rsidRPr="00AD43C4"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AE25" w14:textId="77777777" w:rsidR="00D93078" w:rsidRDefault="00D93078">
      <w:pPr>
        <w:spacing w:after="0" w:line="240" w:lineRule="auto"/>
      </w:pPr>
      <w:r>
        <w:separator/>
      </w:r>
    </w:p>
  </w:endnote>
  <w:endnote w:type="continuationSeparator" w:id="0">
    <w:p w14:paraId="04D4644B" w14:textId="77777777" w:rsidR="00D93078" w:rsidRDefault="00D93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6A25" w14:textId="77777777" w:rsidR="00D93078" w:rsidRDefault="00D93078">
      <w:pPr>
        <w:spacing w:after="0" w:line="240" w:lineRule="auto"/>
      </w:pPr>
      <w:r>
        <w:separator/>
      </w:r>
    </w:p>
  </w:footnote>
  <w:footnote w:type="continuationSeparator" w:id="0">
    <w:p w14:paraId="12347C6E" w14:textId="77777777" w:rsidR="00D93078" w:rsidRDefault="00D930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30C5" w14:textId="77777777" w:rsidR="003D5A4A" w:rsidRDefault="007D0FF8" w:rsidP="003D5A4A">
    <w:pPr>
      <w:pStyle w:val="Header"/>
      <w:jc w:val="center"/>
    </w:pPr>
    <w:r>
      <w:rPr>
        <w:noProof/>
        <w:lang w:eastAsia="en-CA"/>
      </w:rPr>
      <w:drawing>
        <wp:inline distT="0" distB="0" distL="0" distR="0" wp14:anchorId="69E5FA65" wp14:editId="36C3D31A">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23B4BBA0" w14:textId="77777777" w:rsidR="003D5A4A" w:rsidRDefault="00D930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F6581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72"/>
    <w:rsid w:val="00166F54"/>
    <w:rsid w:val="00191C72"/>
    <w:rsid w:val="00195987"/>
    <w:rsid w:val="001F058C"/>
    <w:rsid w:val="00214AD2"/>
    <w:rsid w:val="002340F1"/>
    <w:rsid w:val="002D0520"/>
    <w:rsid w:val="0036513A"/>
    <w:rsid w:val="003A4EAE"/>
    <w:rsid w:val="003D2E40"/>
    <w:rsid w:val="003D37F5"/>
    <w:rsid w:val="004516B5"/>
    <w:rsid w:val="00471AC3"/>
    <w:rsid w:val="00487723"/>
    <w:rsid w:val="004D4D5B"/>
    <w:rsid w:val="004E1E2E"/>
    <w:rsid w:val="005712EF"/>
    <w:rsid w:val="00585C95"/>
    <w:rsid w:val="005E575C"/>
    <w:rsid w:val="00605235"/>
    <w:rsid w:val="0065312E"/>
    <w:rsid w:val="00696DA0"/>
    <w:rsid w:val="006A75BD"/>
    <w:rsid w:val="006F0702"/>
    <w:rsid w:val="007451A8"/>
    <w:rsid w:val="00763A75"/>
    <w:rsid w:val="007D0FF8"/>
    <w:rsid w:val="008761B4"/>
    <w:rsid w:val="009B017F"/>
    <w:rsid w:val="009B56E1"/>
    <w:rsid w:val="00A03C86"/>
    <w:rsid w:val="00AB58C4"/>
    <w:rsid w:val="00AC4B75"/>
    <w:rsid w:val="00AD43C4"/>
    <w:rsid w:val="00B204B2"/>
    <w:rsid w:val="00B20B85"/>
    <w:rsid w:val="00B21281"/>
    <w:rsid w:val="00B219D5"/>
    <w:rsid w:val="00B44C05"/>
    <w:rsid w:val="00B61B4A"/>
    <w:rsid w:val="00BC4BBA"/>
    <w:rsid w:val="00C027B6"/>
    <w:rsid w:val="00C7326C"/>
    <w:rsid w:val="00C90F92"/>
    <w:rsid w:val="00CB05DD"/>
    <w:rsid w:val="00D10AEF"/>
    <w:rsid w:val="00D41429"/>
    <w:rsid w:val="00D67DEB"/>
    <w:rsid w:val="00D749E1"/>
    <w:rsid w:val="00D93078"/>
    <w:rsid w:val="00DC3295"/>
    <w:rsid w:val="00DF6BB5"/>
    <w:rsid w:val="00E00E25"/>
    <w:rsid w:val="00E27017"/>
    <w:rsid w:val="00E82A36"/>
    <w:rsid w:val="00FE6CF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FFC0"/>
  <w15:chartTrackingRefBased/>
  <w15:docId w15:val="{94812B29-EDC7-4F9E-89A9-0A872892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C72"/>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91C72"/>
    <w:pPr>
      <w:widowControl w:val="0"/>
      <w:autoSpaceDE w:val="0"/>
      <w:autoSpaceDN w:val="0"/>
      <w:spacing w:after="0" w:line="240" w:lineRule="auto"/>
      <w:ind w:left="950" w:hanging="244"/>
    </w:pPr>
    <w:rPr>
      <w:rFonts w:ascii="Trebuchet MS" w:eastAsia="Trebuchet MS" w:hAnsi="Trebuchet MS"/>
      <w:sz w:val="22"/>
      <w:lang w:val="en-US"/>
    </w:rPr>
  </w:style>
  <w:style w:type="paragraph" w:styleId="Header">
    <w:name w:val="header"/>
    <w:basedOn w:val="Normal"/>
    <w:link w:val="HeaderChar"/>
    <w:uiPriority w:val="99"/>
    <w:unhideWhenUsed/>
    <w:rsid w:val="00191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C72"/>
    <w:rPr>
      <w:sz w:val="24"/>
      <w:szCs w:val="20"/>
    </w:rPr>
  </w:style>
  <w:style w:type="table" w:styleId="TableGrid">
    <w:name w:val="Table Grid"/>
    <w:basedOn w:val="TableNormal"/>
    <w:uiPriority w:val="39"/>
    <w:rsid w:val="00191C7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C72"/>
    <w:pPr>
      <w:spacing w:after="0" w:line="240" w:lineRule="auto"/>
    </w:pPr>
    <w:rPr>
      <w:sz w:val="24"/>
      <w:szCs w:val="20"/>
    </w:rPr>
  </w:style>
  <w:style w:type="paragraph" w:styleId="Footer">
    <w:name w:val="footer"/>
    <w:basedOn w:val="Normal"/>
    <w:link w:val="FooterChar"/>
    <w:uiPriority w:val="99"/>
    <w:unhideWhenUsed/>
    <w:rsid w:val="00696D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DA0"/>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2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David Savage</cp:lastModifiedBy>
  <cp:revision>2</cp:revision>
  <cp:lastPrinted>2021-03-20T02:15:00Z</cp:lastPrinted>
  <dcterms:created xsi:type="dcterms:W3CDTF">2021-10-21T00:40:00Z</dcterms:created>
  <dcterms:modified xsi:type="dcterms:W3CDTF">2021-10-21T00:40:00Z</dcterms:modified>
</cp:coreProperties>
</file>